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98" w:type="dxa"/>
        <w:jc w:val="center"/>
        <w:tblLook w:val="04A0" w:firstRow="1" w:lastRow="0" w:firstColumn="1" w:lastColumn="0" w:noHBand="0" w:noVBand="1"/>
      </w:tblPr>
      <w:tblGrid>
        <w:gridCol w:w="3686"/>
        <w:gridCol w:w="5812"/>
      </w:tblGrid>
      <w:tr w:rsidR="00AF237B" w:rsidRPr="00AF237B" w:rsidTr="00931F54">
        <w:trPr>
          <w:trHeight w:val="840"/>
          <w:jc w:val="center"/>
        </w:trPr>
        <w:tc>
          <w:tcPr>
            <w:tcW w:w="3686" w:type="dxa"/>
            <w:vAlign w:val="center"/>
          </w:tcPr>
          <w:p w:rsidR="00065DFF" w:rsidRPr="00AF237B" w:rsidRDefault="00065DFF" w:rsidP="003E157C">
            <w:pPr>
              <w:tabs>
                <w:tab w:val="left" w:pos="142"/>
              </w:tabs>
              <w:spacing w:before="0" w:after="0" w:line="360" w:lineRule="exact"/>
              <w:jc w:val="center"/>
              <w:rPr>
                <w:rFonts w:asciiTheme="majorHAnsi" w:hAnsiTheme="majorHAnsi" w:cstheme="majorHAnsi"/>
                <w:b/>
                <w:szCs w:val="26"/>
              </w:rPr>
            </w:pPr>
            <w:r w:rsidRPr="00AF237B">
              <w:rPr>
                <w:rFonts w:asciiTheme="majorHAnsi" w:hAnsiTheme="majorHAnsi" w:cstheme="majorHAnsi"/>
                <w:b/>
                <w:szCs w:val="26"/>
              </w:rPr>
              <w:t>ỦY BAN NHÂN DÂN</w:t>
            </w:r>
          </w:p>
          <w:p w:rsidR="00065DFF" w:rsidRPr="00AF237B" w:rsidRDefault="00BA7312" w:rsidP="003E157C">
            <w:pPr>
              <w:tabs>
                <w:tab w:val="left" w:pos="142"/>
              </w:tabs>
              <w:spacing w:before="0" w:after="0" w:line="360" w:lineRule="exact"/>
              <w:jc w:val="center"/>
              <w:rPr>
                <w:rFonts w:asciiTheme="majorHAnsi" w:hAnsiTheme="majorHAnsi" w:cstheme="majorHAnsi"/>
                <w:b/>
                <w:sz w:val="28"/>
                <w:szCs w:val="28"/>
              </w:rPr>
            </w:pPr>
            <w:r w:rsidRPr="00AF237B">
              <w:rPr>
                <w:rFonts w:asciiTheme="majorHAnsi" w:hAnsiTheme="majorHAnsi" w:cstheme="majorHAnsi"/>
                <w:noProof/>
              </w:rPr>
              <mc:AlternateContent>
                <mc:Choice Requires="wps">
                  <w:drawing>
                    <wp:anchor distT="4294967294" distB="4294967294" distL="114300" distR="114300" simplePos="0" relativeHeight="251655168" behindDoc="0" locked="0" layoutInCell="1" allowOverlap="1" wp14:anchorId="7648527C" wp14:editId="4F915CA0">
                      <wp:simplePos x="0" y="0"/>
                      <wp:positionH relativeFrom="column">
                        <wp:posOffset>664845</wp:posOffset>
                      </wp:positionH>
                      <wp:positionV relativeFrom="paragraph">
                        <wp:posOffset>226695</wp:posOffset>
                      </wp:positionV>
                      <wp:extent cx="894080" cy="0"/>
                      <wp:effectExtent l="0" t="0" r="2032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9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B2528D" id="_x0000_t32" coordsize="21600,21600" o:spt="32" o:oned="t" path="m,l21600,21600e" filled="f">
                      <v:path arrowok="t" fillok="f" o:connecttype="none"/>
                      <o:lock v:ext="edit" shapetype="t"/>
                    </v:shapetype>
                    <v:shape id="Straight Arrow Connector 3" o:spid="_x0000_s1026" type="#_x0000_t32" style="position:absolute;margin-left:52.35pt;margin-top:17.85pt;width:70.4pt;height:0;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">
                      <o:lock v:ext="edit" shapetype="f"/>
                    </v:shape>
                  </w:pict>
                </mc:Fallback>
              </mc:AlternateContent>
            </w:r>
            <w:r w:rsidR="00065DFF" w:rsidRPr="00AF237B">
              <w:rPr>
                <w:rFonts w:asciiTheme="majorHAnsi" w:hAnsiTheme="majorHAnsi" w:cstheme="majorHAnsi"/>
                <w:b/>
                <w:szCs w:val="26"/>
              </w:rPr>
              <w:t>HUYỆN QUẢNG TRẠCH</w:t>
            </w:r>
          </w:p>
        </w:tc>
        <w:tc>
          <w:tcPr>
            <w:tcW w:w="5812" w:type="dxa"/>
            <w:vAlign w:val="center"/>
          </w:tcPr>
          <w:p w:rsidR="00065DFF" w:rsidRPr="00AF237B" w:rsidRDefault="00065DFF" w:rsidP="003E157C">
            <w:pPr>
              <w:tabs>
                <w:tab w:val="left" w:pos="142"/>
              </w:tabs>
              <w:spacing w:before="0" w:after="0" w:line="360" w:lineRule="exact"/>
              <w:jc w:val="center"/>
              <w:rPr>
                <w:rFonts w:asciiTheme="majorHAnsi" w:hAnsiTheme="majorHAnsi" w:cstheme="majorHAnsi"/>
                <w:b/>
                <w:szCs w:val="28"/>
              </w:rPr>
            </w:pPr>
            <w:r w:rsidRPr="00AF237B">
              <w:rPr>
                <w:rFonts w:asciiTheme="majorHAnsi" w:hAnsiTheme="majorHAnsi" w:cstheme="majorHAnsi"/>
                <w:b/>
                <w:szCs w:val="28"/>
              </w:rPr>
              <w:t>CỘNG HÒA XÃ HỘI CHỦ NGHĨA VIỆT NAM</w:t>
            </w:r>
          </w:p>
          <w:p w:rsidR="00065DFF" w:rsidRPr="00AF237B" w:rsidRDefault="00BA7312" w:rsidP="003E157C">
            <w:pPr>
              <w:tabs>
                <w:tab w:val="left" w:pos="142"/>
              </w:tabs>
              <w:spacing w:before="0" w:after="0" w:line="360" w:lineRule="exact"/>
              <w:jc w:val="center"/>
              <w:rPr>
                <w:rFonts w:asciiTheme="majorHAnsi" w:hAnsiTheme="majorHAnsi" w:cstheme="majorHAnsi"/>
                <w:b/>
                <w:sz w:val="28"/>
                <w:szCs w:val="28"/>
              </w:rPr>
            </w:pPr>
            <w:r w:rsidRPr="00AF237B">
              <w:rPr>
                <w:rFonts w:asciiTheme="majorHAnsi" w:hAnsiTheme="majorHAnsi" w:cstheme="majorHAnsi"/>
                <w:noProof/>
              </w:rPr>
              <mc:AlternateContent>
                <mc:Choice Requires="wps">
                  <w:drawing>
                    <wp:anchor distT="0" distB="0" distL="114300" distR="114300" simplePos="0" relativeHeight="251659264" behindDoc="0" locked="0" layoutInCell="1" allowOverlap="1" wp14:anchorId="169B5073" wp14:editId="5F6A1BF3">
                      <wp:simplePos x="0" y="0"/>
                      <wp:positionH relativeFrom="column">
                        <wp:posOffset>728980</wp:posOffset>
                      </wp:positionH>
                      <wp:positionV relativeFrom="paragraph">
                        <wp:posOffset>242570</wp:posOffset>
                      </wp:positionV>
                      <wp:extent cx="2099945" cy="0"/>
                      <wp:effectExtent l="0" t="0" r="14605" b="19050"/>
                      <wp:wrapNone/>
                      <wp:docPr id="2" nam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9994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8D9FDF" id=" 6" o:spid="_x0000_s1026" type="#_x0000_t32" style="position:absolute;margin-left:57.4pt;margin-top:19.1pt;width:165.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" strokeweight=".25pt">
                      <o:lock v:ext="edit" shapetype="f"/>
                    </v:shape>
                  </w:pict>
                </mc:Fallback>
              </mc:AlternateContent>
            </w:r>
            <w:r w:rsidR="00065DFF" w:rsidRPr="00AF237B">
              <w:rPr>
                <w:rFonts w:asciiTheme="majorHAnsi" w:hAnsiTheme="majorHAnsi" w:cstheme="majorHAnsi"/>
                <w:b/>
                <w:sz w:val="28"/>
                <w:szCs w:val="28"/>
              </w:rPr>
              <w:t xml:space="preserve">Độc lập </w:t>
            </w:r>
            <w:r w:rsidR="00EB26BB" w:rsidRPr="00AF237B">
              <w:rPr>
                <w:rFonts w:asciiTheme="majorHAnsi" w:hAnsiTheme="majorHAnsi" w:cstheme="majorHAnsi"/>
                <w:b/>
                <w:sz w:val="28"/>
                <w:szCs w:val="28"/>
              </w:rPr>
              <w:t>-</w:t>
            </w:r>
            <w:r w:rsidR="00065DFF" w:rsidRPr="00AF237B">
              <w:rPr>
                <w:rFonts w:asciiTheme="majorHAnsi" w:hAnsiTheme="majorHAnsi" w:cstheme="majorHAnsi"/>
                <w:b/>
                <w:sz w:val="28"/>
                <w:szCs w:val="28"/>
              </w:rPr>
              <w:t xml:space="preserve"> Tự do </w:t>
            </w:r>
            <w:r w:rsidR="00EB26BB" w:rsidRPr="00AF237B">
              <w:rPr>
                <w:rFonts w:asciiTheme="majorHAnsi" w:hAnsiTheme="majorHAnsi" w:cstheme="majorHAnsi"/>
                <w:b/>
                <w:sz w:val="28"/>
                <w:szCs w:val="28"/>
              </w:rPr>
              <w:t>-</w:t>
            </w:r>
            <w:r w:rsidR="00065DFF" w:rsidRPr="00AF237B">
              <w:rPr>
                <w:rFonts w:asciiTheme="majorHAnsi" w:hAnsiTheme="majorHAnsi" w:cstheme="majorHAnsi"/>
                <w:b/>
                <w:sz w:val="28"/>
                <w:szCs w:val="28"/>
              </w:rPr>
              <w:t xml:space="preserve"> Hạnh phúc</w:t>
            </w:r>
          </w:p>
        </w:tc>
      </w:tr>
      <w:tr w:rsidR="00AF237B" w:rsidRPr="00AF237B" w:rsidTr="00931F54">
        <w:trPr>
          <w:trHeight w:val="435"/>
          <w:jc w:val="center"/>
        </w:trPr>
        <w:tc>
          <w:tcPr>
            <w:tcW w:w="3686" w:type="dxa"/>
          </w:tcPr>
          <w:p w:rsidR="00065DFF" w:rsidRPr="00AF237B" w:rsidRDefault="00065DFF" w:rsidP="003E157C">
            <w:pPr>
              <w:tabs>
                <w:tab w:val="left" w:pos="142"/>
              </w:tabs>
              <w:spacing w:before="0" w:after="0" w:line="360" w:lineRule="exact"/>
              <w:jc w:val="center"/>
              <w:rPr>
                <w:rFonts w:asciiTheme="majorHAnsi" w:hAnsiTheme="majorHAnsi" w:cstheme="majorHAnsi"/>
                <w:sz w:val="24"/>
                <w:szCs w:val="24"/>
              </w:rPr>
            </w:pPr>
            <w:r w:rsidRPr="00AF237B">
              <w:rPr>
                <w:rFonts w:asciiTheme="majorHAnsi" w:hAnsiTheme="majorHAnsi" w:cstheme="majorHAnsi"/>
                <w:szCs w:val="24"/>
              </w:rPr>
              <w:t>Số:        /BC-UBND</w:t>
            </w:r>
          </w:p>
        </w:tc>
        <w:tc>
          <w:tcPr>
            <w:tcW w:w="5812" w:type="dxa"/>
          </w:tcPr>
          <w:p w:rsidR="00065DFF" w:rsidRPr="00AF237B" w:rsidRDefault="00065DFF" w:rsidP="003E157C">
            <w:pPr>
              <w:tabs>
                <w:tab w:val="left" w:pos="142"/>
              </w:tabs>
              <w:spacing w:before="0" w:after="0" w:line="360" w:lineRule="exact"/>
              <w:jc w:val="right"/>
              <w:rPr>
                <w:rFonts w:asciiTheme="majorHAnsi" w:hAnsiTheme="majorHAnsi" w:cstheme="majorHAnsi"/>
                <w:i/>
                <w:sz w:val="28"/>
                <w:szCs w:val="28"/>
              </w:rPr>
            </w:pPr>
            <w:r w:rsidRPr="00AF237B">
              <w:rPr>
                <w:rFonts w:asciiTheme="majorHAnsi" w:hAnsiTheme="majorHAnsi" w:cstheme="majorHAnsi"/>
                <w:i/>
                <w:sz w:val="28"/>
                <w:szCs w:val="28"/>
              </w:rPr>
              <w:t xml:space="preserve">Quảng Trạch, ngày   </w:t>
            </w:r>
            <w:r w:rsidR="00201994" w:rsidRPr="00AF237B">
              <w:rPr>
                <w:rFonts w:asciiTheme="majorHAnsi" w:hAnsiTheme="majorHAnsi" w:cstheme="majorHAnsi"/>
                <w:i/>
                <w:sz w:val="28"/>
                <w:szCs w:val="28"/>
              </w:rPr>
              <w:t xml:space="preserve"> </w:t>
            </w:r>
            <w:r w:rsidRPr="00AF237B">
              <w:rPr>
                <w:rFonts w:asciiTheme="majorHAnsi" w:hAnsiTheme="majorHAnsi" w:cstheme="majorHAnsi"/>
                <w:i/>
                <w:sz w:val="28"/>
                <w:szCs w:val="28"/>
              </w:rPr>
              <w:t xml:space="preserve"> tháng </w:t>
            </w:r>
            <w:r w:rsidR="00232C05" w:rsidRPr="00AF237B">
              <w:rPr>
                <w:rFonts w:asciiTheme="majorHAnsi" w:hAnsiTheme="majorHAnsi" w:cstheme="majorHAnsi"/>
                <w:i/>
                <w:sz w:val="28"/>
                <w:szCs w:val="28"/>
              </w:rPr>
              <w:t xml:space="preserve">    </w:t>
            </w:r>
            <w:r w:rsidR="00087574" w:rsidRPr="00AF237B">
              <w:rPr>
                <w:rFonts w:asciiTheme="majorHAnsi" w:hAnsiTheme="majorHAnsi" w:cstheme="majorHAnsi"/>
                <w:i/>
                <w:sz w:val="28"/>
                <w:szCs w:val="28"/>
              </w:rPr>
              <w:t xml:space="preserve">năm </w:t>
            </w:r>
            <w:r w:rsidR="00564D7A" w:rsidRPr="00AF237B">
              <w:rPr>
                <w:rFonts w:asciiTheme="majorHAnsi" w:hAnsiTheme="majorHAnsi" w:cstheme="majorHAnsi"/>
                <w:i/>
                <w:sz w:val="28"/>
                <w:szCs w:val="28"/>
              </w:rPr>
              <w:t>202</w:t>
            </w:r>
            <w:r w:rsidR="006B0702" w:rsidRPr="00AF237B">
              <w:rPr>
                <w:rFonts w:asciiTheme="majorHAnsi" w:hAnsiTheme="majorHAnsi" w:cstheme="majorHAnsi"/>
                <w:i/>
                <w:sz w:val="28"/>
                <w:szCs w:val="28"/>
              </w:rPr>
              <w:t>4</w:t>
            </w:r>
          </w:p>
        </w:tc>
      </w:tr>
    </w:tbl>
    <w:p w:rsidR="00F6674B" w:rsidRPr="00AF237B" w:rsidRDefault="00BB4C87" w:rsidP="003E157C">
      <w:pPr>
        <w:spacing w:before="0" w:after="0" w:line="360" w:lineRule="exact"/>
        <w:jc w:val="center"/>
        <w:rPr>
          <w:rFonts w:asciiTheme="majorHAnsi" w:hAnsiTheme="majorHAnsi" w:cstheme="majorHAnsi"/>
          <w:b/>
          <w:sz w:val="28"/>
          <w:szCs w:val="28"/>
        </w:rPr>
      </w:pPr>
      <w:r w:rsidRPr="00AF237B">
        <w:rPr>
          <w:rFonts w:asciiTheme="majorHAnsi" w:hAnsiTheme="majorHAnsi" w:cstheme="majorHAnsi"/>
          <w:b/>
          <w:noProof/>
          <w:sz w:val="28"/>
          <w:szCs w:val="28"/>
        </w:rPr>
        <mc:AlternateContent>
          <mc:Choice Requires="wps">
            <w:drawing>
              <wp:anchor distT="0" distB="0" distL="114300" distR="114300" simplePos="0" relativeHeight="251661312" behindDoc="0" locked="0" layoutInCell="1" allowOverlap="1" wp14:anchorId="04BF20C2" wp14:editId="33586009">
                <wp:simplePos x="0" y="0"/>
                <wp:positionH relativeFrom="column">
                  <wp:posOffset>-243373</wp:posOffset>
                </wp:positionH>
                <wp:positionV relativeFrom="paragraph">
                  <wp:posOffset>44726</wp:posOffset>
                </wp:positionV>
                <wp:extent cx="1173193" cy="405441"/>
                <wp:effectExtent l="0" t="0" r="27305" b="13970"/>
                <wp:wrapNone/>
                <wp:docPr id="4" name="Rectangle 4"/>
                <wp:cNvGraphicFramePr/>
                <a:graphic xmlns:a="http://schemas.openxmlformats.org/drawingml/2006/main">
                  <a:graphicData uri="http://schemas.microsoft.com/office/word/2010/wordprocessingShape">
                    <wps:wsp>
                      <wps:cNvSpPr/>
                      <wps:spPr>
                        <a:xfrm>
                          <a:off x="0" y="0"/>
                          <a:ext cx="1173193" cy="40544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B4C87" w:rsidRPr="00BB4C87" w:rsidRDefault="00BB4C87" w:rsidP="00BB4C87">
                            <w:pPr>
                              <w:jc w:val="center"/>
                              <w:rPr>
                                <w:b/>
                                <w:sz w:val="28"/>
                              </w:rPr>
                            </w:pPr>
                            <w:r w:rsidRPr="00BB4C87">
                              <w:rPr>
                                <w:b/>
                                <w:sz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BF20C2" id="Rectangle 4" o:spid="_x0000_s1026" style="position:absolute;left:0;text-align:left;margin-left:-19.15pt;margin-top:3.5pt;width:92.4pt;height:3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" fillcolor="white [3201]" strokecolor="black [3213]" strokeweight="1pt">
                <v:textbox>
                  <w:txbxContent>
                    <w:p w:rsidR="00BB4C87" w:rsidRPr="00BB4C87" w:rsidRDefault="00BB4C87" w:rsidP="00BB4C87">
                      <w:pPr>
                        <w:jc w:val="center"/>
                        <w:rPr>
                          <w:b/>
                          <w:sz w:val="28"/>
                        </w:rPr>
                      </w:pPr>
                      <w:r w:rsidRPr="00BB4C87">
                        <w:rPr>
                          <w:b/>
                          <w:sz w:val="28"/>
                        </w:rPr>
                        <w:t>DỰ THẢO</w:t>
                      </w:r>
                    </w:p>
                  </w:txbxContent>
                </v:textbox>
              </v:rect>
            </w:pict>
          </mc:Fallback>
        </mc:AlternateContent>
      </w:r>
    </w:p>
    <w:p w:rsidR="00F51885" w:rsidRPr="00AF237B" w:rsidRDefault="00F51885" w:rsidP="003E157C">
      <w:pPr>
        <w:spacing w:before="0" w:after="0" w:line="360" w:lineRule="exact"/>
        <w:jc w:val="center"/>
        <w:rPr>
          <w:rFonts w:asciiTheme="majorHAnsi" w:hAnsiTheme="majorHAnsi" w:cstheme="majorHAnsi"/>
          <w:b/>
          <w:sz w:val="28"/>
          <w:szCs w:val="28"/>
        </w:rPr>
      </w:pPr>
      <w:r w:rsidRPr="00AF237B">
        <w:rPr>
          <w:rFonts w:asciiTheme="majorHAnsi" w:hAnsiTheme="majorHAnsi" w:cstheme="majorHAnsi"/>
          <w:b/>
          <w:sz w:val="28"/>
          <w:szCs w:val="28"/>
        </w:rPr>
        <w:t>BÁO CÁO</w:t>
      </w:r>
    </w:p>
    <w:p w:rsidR="006B0702" w:rsidRPr="00AF237B" w:rsidRDefault="00472B38" w:rsidP="003E157C">
      <w:pPr>
        <w:spacing w:before="0" w:after="0" w:line="360" w:lineRule="exact"/>
        <w:jc w:val="center"/>
        <w:rPr>
          <w:rFonts w:asciiTheme="majorHAnsi" w:hAnsiTheme="majorHAnsi" w:cstheme="majorHAnsi"/>
          <w:b/>
          <w:sz w:val="28"/>
          <w:szCs w:val="28"/>
        </w:rPr>
      </w:pPr>
      <w:bookmarkStart w:id="0" w:name="_GoBack"/>
      <w:r w:rsidRPr="00AF237B">
        <w:rPr>
          <w:rFonts w:asciiTheme="majorHAnsi" w:hAnsiTheme="majorHAnsi" w:cstheme="majorHAnsi"/>
          <w:b/>
          <w:sz w:val="28"/>
          <w:szCs w:val="28"/>
        </w:rPr>
        <w:t>T</w:t>
      </w:r>
      <w:r w:rsidR="00F51885" w:rsidRPr="00AF237B">
        <w:rPr>
          <w:rFonts w:asciiTheme="majorHAnsi" w:hAnsiTheme="majorHAnsi" w:cstheme="majorHAnsi"/>
          <w:b/>
          <w:sz w:val="28"/>
          <w:szCs w:val="28"/>
        </w:rPr>
        <w:t>ình hình kinh tế</w:t>
      </w:r>
      <w:r w:rsidR="006B0702" w:rsidRPr="00AF237B">
        <w:rPr>
          <w:rFonts w:asciiTheme="majorHAnsi" w:hAnsiTheme="majorHAnsi" w:cstheme="majorHAnsi"/>
          <w:b/>
          <w:sz w:val="28"/>
          <w:szCs w:val="28"/>
        </w:rPr>
        <w:t xml:space="preserve"> -</w:t>
      </w:r>
      <w:r w:rsidR="00F51885" w:rsidRPr="00AF237B">
        <w:rPr>
          <w:rFonts w:asciiTheme="majorHAnsi" w:hAnsiTheme="majorHAnsi" w:cstheme="majorHAnsi"/>
          <w:b/>
          <w:sz w:val="28"/>
          <w:szCs w:val="28"/>
        </w:rPr>
        <w:t xml:space="preserve"> xã hộ</w:t>
      </w:r>
      <w:r w:rsidR="009260FD" w:rsidRPr="00AF237B">
        <w:rPr>
          <w:rFonts w:asciiTheme="majorHAnsi" w:hAnsiTheme="majorHAnsi" w:cstheme="majorHAnsi"/>
          <w:b/>
          <w:sz w:val="28"/>
          <w:szCs w:val="28"/>
        </w:rPr>
        <w:t>i Quý III</w:t>
      </w:r>
    </w:p>
    <w:p w:rsidR="00F51885" w:rsidRPr="00AF237B" w:rsidRDefault="004F799B" w:rsidP="003E157C">
      <w:pPr>
        <w:spacing w:before="0" w:after="0" w:line="360" w:lineRule="exact"/>
        <w:jc w:val="center"/>
        <w:rPr>
          <w:rFonts w:asciiTheme="majorHAnsi" w:hAnsiTheme="majorHAnsi" w:cstheme="majorHAnsi"/>
          <w:b/>
          <w:sz w:val="28"/>
          <w:szCs w:val="28"/>
        </w:rPr>
      </w:pPr>
      <w:r w:rsidRPr="00AF237B">
        <w:rPr>
          <w:rFonts w:asciiTheme="majorHAnsi" w:hAnsiTheme="majorHAnsi" w:cstheme="majorHAnsi"/>
          <w:b/>
          <w:sz w:val="28"/>
          <w:szCs w:val="28"/>
        </w:rPr>
        <w:t>và</w:t>
      </w:r>
      <w:r w:rsidR="00EE6F72" w:rsidRPr="00AF237B">
        <w:rPr>
          <w:rFonts w:asciiTheme="majorHAnsi" w:hAnsiTheme="majorHAnsi" w:cstheme="majorHAnsi"/>
          <w:b/>
          <w:sz w:val="28"/>
          <w:szCs w:val="28"/>
        </w:rPr>
        <w:t xml:space="preserve"> nhiệm vụ </w:t>
      </w:r>
      <w:r w:rsidR="00A40ABD" w:rsidRPr="00AF237B">
        <w:rPr>
          <w:rFonts w:asciiTheme="majorHAnsi" w:hAnsiTheme="majorHAnsi" w:cstheme="majorHAnsi"/>
          <w:b/>
          <w:sz w:val="28"/>
          <w:szCs w:val="28"/>
        </w:rPr>
        <w:t>trọng tâm quý IV</w:t>
      </w:r>
      <w:r w:rsidR="00EE6F72" w:rsidRPr="00AF237B">
        <w:rPr>
          <w:rFonts w:asciiTheme="majorHAnsi" w:hAnsiTheme="majorHAnsi" w:cstheme="majorHAnsi"/>
          <w:b/>
          <w:sz w:val="28"/>
          <w:szCs w:val="28"/>
        </w:rPr>
        <w:t xml:space="preserve"> </w:t>
      </w:r>
      <w:r w:rsidR="007C3F2F" w:rsidRPr="00AF237B">
        <w:rPr>
          <w:rFonts w:asciiTheme="majorHAnsi" w:hAnsiTheme="majorHAnsi" w:cstheme="majorHAnsi"/>
          <w:b/>
          <w:sz w:val="28"/>
          <w:szCs w:val="28"/>
        </w:rPr>
        <w:t xml:space="preserve">năm </w:t>
      </w:r>
      <w:r w:rsidR="00564D7A" w:rsidRPr="00AF237B">
        <w:rPr>
          <w:rFonts w:asciiTheme="majorHAnsi" w:hAnsiTheme="majorHAnsi" w:cstheme="majorHAnsi"/>
          <w:b/>
          <w:sz w:val="28"/>
          <w:szCs w:val="28"/>
        </w:rPr>
        <w:t>202</w:t>
      </w:r>
      <w:r w:rsidR="006B0702" w:rsidRPr="00AF237B">
        <w:rPr>
          <w:rFonts w:asciiTheme="majorHAnsi" w:hAnsiTheme="majorHAnsi" w:cstheme="majorHAnsi"/>
          <w:b/>
          <w:sz w:val="28"/>
          <w:szCs w:val="28"/>
        </w:rPr>
        <w:t>4</w:t>
      </w:r>
    </w:p>
    <w:bookmarkEnd w:id="0"/>
    <w:p w:rsidR="00665087" w:rsidRPr="00AF237B" w:rsidRDefault="00BA7312" w:rsidP="003E157C">
      <w:pPr>
        <w:spacing w:before="0" w:after="0" w:line="360" w:lineRule="exact"/>
        <w:jc w:val="both"/>
        <w:rPr>
          <w:rFonts w:asciiTheme="majorHAnsi" w:hAnsiTheme="majorHAnsi" w:cstheme="majorHAnsi"/>
          <w:b/>
          <w:sz w:val="28"/>
          <w:szCs w:val="28"/>
        </w:rPr>
      </w:pPr>
      <w:r w:rsidRPr="00AF237B">
        <w:rPr>
          <w:rFonts w:asciiTheme="majorHAnsi" w:hAnsiTheme="majorHAnsi" w:cstheme="majorHAnsi"/>
          <w:noProof/>
        </w:rPr>
        <mc:AlternateContent>
          <mc:Choice Requires="wps">
            <w:drawing>
              <wp:anchor distT="4294967295" distB="4294967295" distL="114300" distR="114300" simplePos="0" relativeHeight="251657216" behindDoc="0" locked="0" layoutInCell="1" allowOverlap="1" wp14:anchorId="6068FD87" wp14:editId="36D31017">
                <wp:simplePos x="0" y="0"/>
                <wp:positionH relativeFrom="column">
                  <wp:posOffset>2282190</wp:posOffset>
                </wp:positionH>
                <wp:positionV relativeFrom="paragraph">
                  <wp:posOffset>24764</wp:posOffset>
                </wp:positionV>
                <wp:extent cx="1381125"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81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BD0F8" id="Line 7"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9.7pt,1.95pt" to="288.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">
                <o:lock v:ext="edit" shapetype="f"/>
              </v:line>
            </w:pict>
          </mc:Fallback>
        </mc:AlternateContent>
      </w:r>
      <w:r w:rsidR="00665087" w:rsidRPr="00AF237B">
        <w:rPr>
          <w:rFonts w:asciiTheme="majorHAnsi" w:hAnsiTheme="majorHAnsi" w:cstheme="majorHAnsi"/>
          <w:b/>
          <w:sz w:val="28"/>
          <w:szCs w:val="28"/>
        </w:rPr>
        <w:tab/>
      </w:r>
    </w:p>
    <w:p w:rsidR="009260FD" w:rsidRPr="00AF237B" w:rsidRDefault="009260FD" w:rsidP="009260FD">
      <w:pPr>
        <w:spacing w:before="0" w:after="0" w:line="360" w:lineRule="exact"/>
        <w:ind w:firstLine="709"/>
        <w:jc w:val="both"/>
        <w:rPr>
          <w:bCs/>
          <w:sz w:val="28"/>
          <w:szCs w:val="28"/>
        </w:rPr>
      </w:pPr>
      <w:r w:rsidRPr="00AF237B">
        <w:rPr>
          <w:bCs/>
          <w:sz w:val="28"/>
          <w:szCs w:val="28"/>
        </w:rPr>
        <w:t xml:space="preserve">Trong quý III năm 2024, Ủy ban nhân dân huyện đã tập trung chỉ đạo các cấp, các ngành và các địa phương thực hiện đồng bộ, quyết liệt các giải pháp phát triển kinh tế - xã hội; đẩy mạnh cải cách hành chính, tập trung tháo gỡ những khó khăn, thúc đẩy sản xuất kinh doanh; đảm bảo an sinh xã hội, quốc phòng, an ninh. Cùng với sự cố gắng của các cấp, các ngành và toàn thể nhân dân, tình hình kinh tế - xã hội đạt kết quả khá toàn diện trên các lĩnh vực. </w:t>
      </w:r>
    </w:p>
    <w:p w:rsidR="000168E4" w:rsidRPr="00AF237B" w:rsidRDefault="009260FD" w:rsidP="009260FD">
      <w:pPr>
        <w:spacing w:before="0" w:after="0" w:line="360" w:lineRule="exact"/>
        <w:ind w:firstLine="709"/>
        <w:jc w:val="both"/>
        <w:rPr>
          <w:rFonts w:asciiTheme="majorHAnsi" w:hAnsiTheme="majorHAnsi" w:cstheme="majorHAnsi"/>
          <w:bCs/>
          <w:sz w:val="28"/>
          <w:szCs w:val="28"/>
        </w:rPr>
      </w:pPr>
      <w:r w:rsidRPr="00AF237B">
        <w:rPr>
          <w:bCs/>
          <w:sz w:val="28"/>
          <w:szCs w:val="28"/>
        </w:rPr>
        <w:t>UBND huyện báo cáo tình hình thực hiện nhiệm vụ phát triển kinh tế, xã hội, quốc phòng an ninh quý III, nhiệm vụ trọng tâm quý IV năm 2024 như sau:</w:t>
      </w:r>
    </w:p>
    <w:p w:rsidR="00B55051" w:rsidRPr="00AF237B" w:rsidRDefault="00B55051" w:rsidP="003E157C">
      <w:pPr>
        <w:spacing w:before="0" w:after="0" w:line="360" w:lineRule="exact"/>
        <w:ind w:firstLine="709"/>
        <w:jc w:val="both"/>
        <w:rPr>
          <w:rFonts w:asciiTheme="majorHAnsi" w:hAnsiTheme="majorHAnsi" w:cstheme="majorHAnsi"/>
          <w:b/>
          <w:sz w:val="28"/>
          <w:szCs w:val="28"/>
        </w:rPr>
      </w:pPr>
      <w:r w:rsidRPr="00AF237B">
        <w:rPr>
          <w:rFonts w:asciiTheme="majorHAnsi" w:hAnsiTheme="majorHAnsi" w:cstheme="majorHAnsi"/>
          <w:b/>
          <w:sz w:val="28"/>
          <w:szCs w:val="28"/>
        </w:rPr>
        <w:t xml:space="preserve">A. </w:t>
      </w:r>
      <w:r w:rsidR="006309ED" w:rsidRPr="00AF237B">
        <w:rPr>
          <w:rFonts w:asciiTheme="majorHAnsi" w:hAnsiTheme="majorHAnsi" w:cstheme="majorHAnsi"/>
          <w:b/>
          <w:sz w:val="28"/>
          <w:szCs w:val="28"/>
        </w:rPr>
        <w:t>NHỮNG KẾT QUẢ ĐẠT ĐƯỢC</w:t>
      </w:r>
    </w:p>
    <w:p w:rsidR="00985449" w:rsidRPr="00AF237B" w:rsidRDefault="00985449" w:rsidP="003E157C">
      <w:pPr>
        <w:widowControl w:val="0"/>
        <w:spacing w:before="0" w:after="0" w:line="360" w:lineRule="exact"/>
        <w:ind w:firstLine="709"/>
        <w:jc w:val="both"/>
        <w:rPr>
          <w:rFonts w:asciiTheme="majorHAnsi" w:hAnsiTheme="majorHAnsi" w:cstheme="majorHAnsi"/>
          <w:b/>
          <w:sz w:val="28"/>
          <w:szCs w:val="28"/>
          <w:lang w:val="vi-VN"/>
        </w:rPr>
      </w:pPr>
      <w:r w:rsidRPr="00AF237B">
        <w:rPr>
          <w:rFonts w:asciiTheme="majorHAnsi" w:hAnsiTheme="majorHAnsi" w:cstheme="majorHAnsi"/>
          <w:b/>
          <w:sz w:val="28"/>
          <w:szCs w:val="28"/>
          <w:lang w:val="vi-VN"/>
        </w:rPr>
        <w:t>I. Lĩnh vực kinh tế</w:t>
      </w:r>
    </w:p>
    <w:p w:rsidR="00985449" w:rsidRPr="00AF237B" w:rsidRDefault="00EE794C" w:rsidP="003E157C">
      <w:pPr>
        <w:widowControl w:val="0"/>
        <w:spacing w:before="0" w:after="0" w:line="360" w:lineRule="exact"/>
        <w:ind w:firstLine="709"/>
        <w:jc w:val="both"/>
        <w:rPr>
          <w:rFonts w:asciiTheme="majorHAnsi" w:hAnsiTheme="majorHAnsi" w:cstheme="majorHAnsi"/>
          <w:b/>
          <w:sz w:val="28"/>
          <w:szCs w:val="28"/>
          <w:lang w:val="vi-VN"/>
        </w:rPr>
      </w:pPr>
      <w:r w:rsidRPr="00AF237B">
        <w:rPr>
          <w:rFonts w:asciiTheme="majorHAnsi" w:hAnsiTheme="majorHAnsi" w:cstheme="majorHAnsi"/>
          <w:b/>
          <w:sz w:val="28"/>
          <w:szCs w:val="28"/>
          <w:lang w:val="vi-VN"/>
        </w:rPr>
        <w:t>1.</w:t>
      </w:r>
      <w:r w:rsidR="00985449" w:rsidRPr="00AF237B">
        <w:rPr>
          <w:rFonts w:asciiTheme="majorHAnsi" w:hAnsiTheme="majorHAnsi" w:cstheme="majorHAnsi"/>
          <w:b/>
          <w:sz w:val="28"/>
          <w:szCs w:val="28"/>
          <w:lang w:val="vi-VN"/>
        </w:rPr>
        <w:t>1. Sản xuất nông - lâm - ngư nghiệp</w:t>
      </w:r>
    </w:p>
    <w:p w:rsidR="00985449" w:rsidRPr="00AF237B" w:rsidRDefault="00985449" w:rsidP="003E157C">
      <w:pPr>
        <w:pStyle w:val="BodyText"/>
        <w:widowControl w:val="0"/>
        <w:spacing w:after="0" w:line="360" w:lineRule="exact"/>
        <w:ind w:firstLine="709"/>
        <w:rPr>
          <w:rFonts w:asciiTheme="majorHAnsi" w:hAnsiTheme="majorHAnsi" w:cstheme="majorHAnsi"/>
          <w:sz w:val="28"/>
          <w:szCs w:val="28"/>
          <w:lang w:val="en-US"/>
        </w:rPr>
      </w:pPr>
      <w:r w:rsidRPr="00AF237B">
        <w:rPr>
          <w:rFonts w:asciiTheme="majorHAnsi" w:hAnsiTheme="majorHAnsi" w:cstheme="majorHAnsi"/>
          <w:b/>
          <w:i/>
          <w:sz w:val="28"/>
          <w:szCs w:val="28"/>
        </w:rPr>
        <w:t xml:space="preserve">* Trồng trọt: </w:t>
      </w:r>
      <w:r w:rsidRPr="00AF237B">
        <w:rPr>
          <w:rFonts w:asciiTheme="majorHAnsi" w:hAnsiTheme="majorHAnsi" w:cstheme="majorHAnsi"/>
          <w:sz w:val="28"/>
          <w:szCs w:val="28"/>
        </w:rPr>
        <w:t xml:space="preserve">Tình hình sản xuất gặp điều kiện </w:t>
      </w:r>
      <w:r w:rsidR="00BB1007" w:rsidRPr="00AF237B">
        <w:rPr>
          <w:rFonts w:asciiTheme="majorHAnsi" w:hAnsiTheme="majorHAnsi" w:cstheme="majorHAnsi"/>
          <w:sz w:val="28"/>
          <w:szCs w:val="28"/>
        </w:rPr>
        <w:t xml:space="preserve">thuận lợi </w:t>
      </w:r>
      <w:r w:rsidR="00BB1007" w:rsidRPr="00AF237B">
        <w:rPr>
          <w:rFonts w:asciiTheme="majorHAnsi" w:hAnsiTheme="majorHAnsi" w:cstheme="majorHAnsi"/>
          <w:sz w:val="28"/>
          <w:szCs w:val="28"/>
          <w:lang w:val="en-US"/>
        </w:rPr>
        <w:t xml:space="preserve">về </w:t>
      </w:r>
      <w:r w:rsidRPr="00AF237B">
        <w:rPr>
          <w:rFonts w:asciiTheme="majorHAnsi" w:hAnsiTheme="majorHAnsi" w:cstheme="majorHAnsi"/>
          <w:sz w:val="28"/>
          <w:szCs w:val="28"/>
        </w:rPr>
        <w:t xml:space="preserve">thời tiết </w:t>
      </w:r>
      <w:r w:rsidR="00BB1007" w:rsidRPr="00AF237B">
        <w:rPr>
          <w:rFonts w:asciiTheme="majorHAnsi" w:hAnsiTheme="majorHAnsi" w:cstheme="majorHAnsi"/>
          <w:sz w:val="28"/>
          <w:szCs w:val="28"/>
          <w:lang w:val="en-US"/>
        </w:rPr>
        <w:t xml:space="preserve">và </w:t>
      </w:r>
      <w:r w:rsidRPr="00AF237B">
        <w:rPr>
          <w:rFonts w:asciiTheme="majorHAnsi" w:hAnsiTheme="majorHAnsi" w:cstheme="majorHAnsi"/>
          <w:sz w:val="28"/>
          <w:szCs w:val="28"/>
        </w:rPr>
        <w:t xml:space="preserve">nguồn </w:t>
      </w:r>
      <w:r w:rsidR="00BB1007" w:rsidRPr="00AF237B">
        <w:rPr>
          <w:rFonts w:asciiTheme="majorHAnsi" w:hAnsiTheme="majorHAnsi" w:cstheme="majorHAnsi"/>
          <w:sz w:val="28"/>
          <w:szCs w:val="28"/>
          <w:lang w:val="en-US"/>
        </w:rPr>
        <w:t>nước, cùng</w:t>
      </w:r>
      <w:r w:rsidRPr="00AF237B">
        <w:rPr>
          <w:rFonts w:asciiTheme="majorHAnsi" w:hAnsiTheme="majorHAnsi" w:cstheme="majorHAnsi"/>
          <w:sz w:val="28"/>
          <w:szCs w:val="28"/>
        </w:rPr>
        <w:t xml:space="preserve"> sự chỉ đạo tích cực của các cấp ủy đảng, chính quyền địa phương, bà con </w:t>
      </w:r>
      <w:r w:rsidR="00BB1007" w:rsidRPr="00AF237B">
        <w:rPr>
          <w:rFonts w:asciiTheme="majorHAnsi" w:hAnsiTheme="majorHAnsi" w:cstheme="majorHAnsi"/>
          <w:sz w:val="28"/>
          <w:szCs w:val="28"/>
          <w:lang w:val="en-US"/>
        </w:rPr>
        <w:t xml:space="preserve">Nhân dân đã </w:t>
      </w:r>
      <w:r w:rsidRPr="00AF237B">
        <w:rPr>
          <w:rFonts w:asciiTheme="majorHAnsi" w:hAnsiTheme="majorHAnsi" w:cstheme="majorHAnsi"/>
          <w:sz w:val="28"/>
          <w:szCs w:val="28"/>
        </w:rPr>
        <w:t xml:space="preserve">chăm bón, tỉa dặm, thực hiện theo lịch thời vụ, chủ động trong công tác thủy lợi, phòng trừ sâu bệnh nên </w:t>
      </w:r>
      <w:r w:rsidR="00BB1007" w:rsidRPr="00AF237B">
        <w:rPr>
          <w:rFonts w:asciiTheme="majorHAnsi" w:hAnsiTheme="majorHAnsi" w:cstheme="majorHAnsi"/>
          <w:sz w:val="28"/>
          <w:szCs w:val="28"/>
          <w:lang w:val="en-US"/>
        </w:rPr>
        <w:t xml:space="preserve">trồng trọt </w:t>
      </w:r>
      <w:r w:rsidRPr="00AF237B">
        <w:rPr>
          <w:rFonts w:asciiTheme="majorHAnsi" w:hAnsiTheme="majorHAnsi" w:cstheme="majorHAnsi"/>
          <w:sz w:val="28"/>
          <w:szCs w:val="28"/>
        </w:rPr>
        <w:t>vụ</w:t>
      </w:r>
      <w:r w:rsidR="00BB1007" w:rsidRPr="00AF237B">
        <w:rPr>
          <w:rFonts w:asciiTheme="majorHAnsi" w:hAnsiTheme="majorHAnsi" w:cstheme="majorHAnsi"/>
          <w:sz w:val="28"/>
          <w:szCs w:val="28"/>
        </w:rPr>
        <w:t xml:space="preserve"> </w:t>
      </w:r>
      <w:r w:rsidR="00BB1007" w:rsidRPr="00AF237B">
        <w:rPr>
          <w:rFonts w:asciiTheme="majorHAnsi" w:hAnsiTheme="majorHAnsi" w:cstheme="majorHAnsi"/>
          <w:sz w:val="28"/>
          <w:szCs w:val="28"/>
          <w:lang w:val="en-US"/>
        </w:rPr>
        <w:t>H</w:t>
      </w:r>
      <w:r w:rsidR="00BB1007" w:rsidRPr="00AF237B">
        <w:rPr>
          <w:rFonts w:asciiTheme="majorHAnsi" w:hAnsiTheme="majorHAnsi" w:cstheme="majorHAnsi"/>
          <w:sz w:val="28"/>
          <w:szCs w:val="28"/>
        </w:rPr>
        <w:t xml:space="preserve">è </w:t>
      </w:r>
      <w:r w:rsidR="00BB1007" w:rsidRPr="00AF237B">
        <w:rPr>
          <w:rFonts w:asciiTheme="majorHAnsi" w:hAnsiTheme="majorHAnsi" w:cstheme="majorHAnsi"/>
          <w:sz w:val="28"/>
          <w:szCs w:val="28"/>
          <w:lang w:val="en-US"/>
        </w:rPr>
        <w:t>T</w:t>
      </w:r>
      <w:r w:rsidRPr="00AF237B">
        <w:rPr>
          <w:rFonts w:asciiTheme="majorHAnsi" w:hAnsiTheme="majorHAnsi" w:cstheme="majorHAnsi"/>
          <w:sz w:val="28"/>
          <w:szCs w:val="28"/>
        </w:rPr>
        <w:t>hu năm nay đạt và vượt kế hoạch đề</w:t>
      </w:r>
      <w:r w:rsidR="009260FD" w:rsidRPr="00AF237B">
        <w:rPr>
          <w:rFonts w:asciiTheme="majorHAnsi" w:hAnsiTheme="majorHAnsi" w:cstheme="majorHAnsi"/>
          <w:sz w:val="28"/>
          <w:szCs w:val="28"/>
        </w:rPr>
        <w:t xml:space="preserve"> ra</w:t>
      </w:r>
      <w:r w:rsidR="009260FD" w:rsidRPr="00AF237B">
        <w:rPr>
          <w:sz w:val="28"/>
          <w:szCs w:val="28"/>
        </w:rPr>
        <w:t>.</w:t>
      </w:r>
      <w:r w:rsidR="009260FD" w:rsidRPr="00AF237B">
        <w:rPr>
          <w:szCs w:val="28"/>
        </w:rPr>
        <w:t xml:space="preserve"> </w:t>
      </w:r>
      <w:r w:rsidR="009260FD" w:rsidRPr="00AF237B">
        <w:rPr>
          <w:rFonts w:asciiTheme="majorHAnsi" w:hAnsiTheme="majorHAnsi" w:cstheme="majorHAnsi"/>
          <w:sz w:val="28"/>
          <w:szCs w:val="28"/>
        </w:rPr>
        <w:t>Tổng diện tích gieo trồng vụ Hè Thu năm 2024 đạt 4.632,42 ha, giảm</w:t>
      </w:r>
      <w:r w:rsidR="009260FD" w:rsidRPr="00AF237B">
        <w:rPr>
          <w:rFonts w:asciiTheme="majorHAnsi" w:hAnsiTheme="majorHAnsi" w:cstheme="majorHAnsi"/>
          <w:spacing w:val="1"/>
          <w:sz w:val="28"/>
          <w:szCs w:val="28"/>
        </w:rPr>
        <w:t xml:space="preserve"> </w:t>
      </w:r>
      <w:r w:rsidR="009260FD" w:rsidRPr="00AF237B">
        <w:rPr>
          <w:rFonts w:asciiTheme="majorHAnsi" w:hAnsiTheme="majorHAnsi" w:cstheme="majorHAnsi"/>
          <w:sz w:val="28"/>
          <w:szCs w:val="28"/>
        </w:rPr>
        <w:t xml:space="preserve">0,28% so với cùng kỳ. </w:t>
      </w:r>
      <w:r w:rsidR="009260FD" w:rsidRPr="00AF237B">
        <w:rPr>
          <w:rFonts w:asciiTheme="majorHAnsi" w:hAnsiTheme="majorHAnsi" w:cstheme="majorHAnsi"/>
          <w:noProof/>
          <w:sz w:val="28"/>
          <w:szCs w:val="28"/>
          <w:lang w:val="en-US"/>
        </w:rPr>
        <w:t>N</w:t>
      </w:r>
      <w:r w:rsidR="009260FD" w:rsidRPr="00AF237B">
        <w:rPr>
          <w:rFonts w:asciiTheme="majorHAnsi" w:hAnsiTheme="majorHAnsi" w:cstheme="majorHAnsi"/>
          <w:noProof/>
          <w:sz w:val="28"/>
          <w:szCs w:val="28"/>
        </w:rPr>
        <w:t xml:space="preserve">ăng suất </w:t>
      </w:r>
      <w:r w:rsidR="009260FD" w:rsidRPr="00AF237B">
        <w:rPr>
          <w:rFonts w:asciiTheme="majorHAnsi" w:hAnsiTheme="majorHAnsi" w:cstheme="majorHAnsi"/>
          <w:noProof/>
          <w:sz w:val="28"/>
          <w:szCs w:val="28"/>
          <w:lang w:val="en-US"/>
        </w:rPr>
        <w:t xml:space="preserve">lúa </w:t>
      </w:r>
      <w:r w:rsidR="009260FD" w:rsidRPr="00AF237B">
        <w:rPr>
          <w:rFonts w:asciiTheme="majorHAnsi" w:hAnsiTheme="majorHAnsi" w:cstheme="majorHAnsi"/>
          <w:noProof/>
          <w:sz w:val="28"/>
          <w:szCs w:val="28"/>
        </w:rPr>
        <w:t xml:space="preserve">đạt </w:t>
      </w:r>
      <w:r w:rsidR="009260FD" w:rsidRPr="00AF237B">
        <w:rPr>
          <w:rFonts w:asciiTheme="majorHAnsi" w:hAnsiTheme="majorHAnsi" w:cstheme="majorHAnsi"/>
          <w:sz w:val="28"/>
          <w:szCs w:val="28"/>
        </w:rPr>
        <w:t>59,60 tạ/ha, tăng 3,47% so với cùng kỳ năm trước (cao nhất từ trước đến nay).</w:t>
      </w:r>
    </w:p>
    <w:p w:rsidR="00985449" w:rsidRPr="00AF237B" w:rsidRDefault="00985449" w:rsidP="003E157C">
      <w:pPr>
        <w:widowControl w:val="0"/>
        <w:spacing w:before="0" w:after="0" w:line="360" w:lineRule="exact"/>
        <w:ind w:firstLine="709"/>
        <w:jc w:val="both"/>
        <w:rPr>
          <w:rFonts w:asciiTheme="majorHAnsi" w:hAnsiTheme="majorHAnsi" w:cstheme="majorHAnsi"/>
          <w:sz w:val="28"/>
          <w:szCs w:val="28"/>
          <w:lang w:val="sv-SE"/>
        </w:rPr>
      </w:pPr>
      <w:r w:rsidRPr="00AF237B">
        <w:rPr>
          <w:rFonts w:asciiTheme="majorHAnsi" w:hAnsiTheme="majorHAnsi" w:cstheme="majorHAnsi"/>
          <w:b/>
          <w:i/>
          <w:sz w:val="28"/>
          <w:szCs w:val="28"/>
        </w:rPr>
        <w:t xml:space="preserve">* Chăn nuôi: </w:t>
      </w:r>
      <w:r w:rsidR="00A3502F" w:rsidRPr="00AF237B">
        <w:rPr>
          <w:bCs/>
          <w:sz w:val="28"/>
        </w:rPr>
        <w:t xml:space="preserve">Trong </w:t>
      </w:r>
      <w:r w:rsidR="00B17B06" w:rsidRPr="00AF237B">
        <w:rPr>
          <w:bCs/>
          <w:sz w:val="28"/>
        </w:rPr>
        <w:t>quý</w:t>
      </w:r>
      <w:r w:rsidR="00A3502F" w:rsidRPr="00AF237B">
        <w:rPr>
          <w:bCs/>
          <w:sz w:val="28"/>
        </w:rPr>
        <w:t xml:space="preserve">, đàn gia súc, gia cầm </w:t>
      </w:r>
      <w:r w:rsidR="00A3502F" w:rsidRPr="00AF237B">
        <w:rPr>
          <w:sz w:val="28"/>
          <w:shd w:val="clear" w:color="auto" w:fill="FFFFFF"/>
          <w:lang w:val="vi-VN"/>
        </w:rPr>
        <w:t>trên địa bàn huyện vẫn sinh trưởng và phát triển ổn định</w:t>
      </w:r>
      <w:r w:rsidR="00A3502F" w:rsidRPr="00AF237B">
        <w:rPr>
          <w:sz w:val="28"/>
          <w:lang w:val="sv-SE"/>
        </w:rPr>
        <w:t>. Tuy nhiên</w:t>
      </w:r>
      <w:r w:rsidR="00BB1007" w:rsidRPr="00AF237B">
        <w:rPr>
          <w:sz w:val="28"/>
          <w:lang w:val="sv-SE"/>
        </w:rPr>
        <w:t>,</w:t>
      </w:r>
      <w:r w:rsidR="00A3502F" w:rsidRPr="00AF237B">
        <w:rPr>
          <w:sz w:val="28"/>
          <w:lang w:val="sv-SE"/>
        </w:rPr>
        <w:t xml:space="preserve"> </w:t>
      </w:r>
      <w:r w:rsidR="00A3502F" w:rsidRPr="00AF237B">
        <w:rPr>
          <w:sz w:val="28"/>
          <w:lang w:val="fr-FR"/>
        </w:rPr>
        <w:t xml:space="preserve">Dịch tả lợn Châu Phi </w:t>
      </w:r>
      <w:r w:rsidR="00A3502F" w:rsidRPr="00AF237B">
        <w:rPr>
          <w:sz w:val="28"/>
        </w:rPr>
        <w:t>phi tái nhiễ</w:t>
      </w:r>
      <w:r w:rsidR="009A6B47" w:rsidRPr="00AF237B">
        <w:rPr>
          <w:sz w:val="28"/>
        </w:rPr>
        <w:t xml:space="preserve">m trở lại làm </w:t>
      </w:r>
      <w:r w:rsidR="009A6B47" w:rsidRPr="00AF237B">
        <w:rPr>
          <w:sz w:val="28"/>
          <w:szCs w:val="28"/>
          <w:lang w:val="da-DK"/>
        </w:rPr>
        <w:t>05 con mắc bệnh, tổng trọng lượng tiêu hủy 642 kg (trong đó: xã Phù Hóa 02 con, xã Quảng Hợp 02 con, xã Cảnh Hóa 01 con/82 kg)</w:t>
      </w:r>
      <w:r w:rsidR="00A3502F" w:rsidRPr="00AF237B">
        <w:rPr>
          <w:sz w:val="28"/>
        </w:rPr>
        <w:t xml:space="preserve">. </w:t>
      </w:r>
      <w:r w:rsidRPr="00AF237B">
        <w:rPr>
          <w:rFonts w:asciiTheme="majorHAnsi" w:hAnsiTheme="majorHAnsi" w:cstheme="majorHAnsi"/>
          <w:sz w:val="28"/>
          <w:szCs w:val="28"/>
          <w:lang w:val="sv-SE"/>
        </w:rPr>
        <w:t>Đ</w:t>
      </w:r>
      <w:r w:rsidRPr="00AF237B">
        <w:rPr>
          <w:rFonts w:asciiTheme="majorHAnsi" w:hAnsiTheme="majorHAnsi" w:cstheme="majorHAnsi"/>
          <w:sz w:val="28"/>
          <w:szCs w:val="28"/>
          <w:lang w:val="vi-VN"/>
        </w:rPr>
        <w:t xml:space="preserve">ến </w:t>
      </w:r>
      <w:r w:rsidRPr="00AF237B">
        <w:rPr>
          <w:rFonts w:asciiTheme="majorHAnsi" w:hAnsiTheme="majorHAnsi" w:cstheme="majorHAnsi"/>
          <w:sz w:val="28"/>
          <w:szCs w:val="28"/>
          <w:lang w:val="sv-SE"/>
        </w:rPr>
        <w:t>thời điểm hiện tại bệnh Dịch tả lợn Châu Phi và dịch viên da nổi cục trên trâu bò cơ bản đã được kiểm soát, không có địa phương nào còn dịch hay tái dịch bệnh.</w:t>
      </w:r>
      <w:r w:rsidR="00A3502F" w:rsidRPr="00AF237B">
        <w:rPr>
          <w:rFonts w:asciiTheme="majorHAnsi" w:hAnsiTheme="majorHAnsi" w:cstheme="majorHAnsi"/>
          <w:sz w:val="28"/>
          <w:szCs w:val="28"/>
          <w:lang w:val="sv-SE"/>
        </w:rPr>
        <w:t xml:space="preserve"> Hiện nay đang làm các thủ tục để </w:t>
      </w:r>
      <w:r w:rsidR="00A3502F" w:rsidRPr="00AF237B">
        <w:rPr>
          <w:sz w:val="28"/>
          <w:szCs w:val="28"/>
        </w:rPr>
        <w:t>công bố hết dịch.</w:t>
      </w:r>
    </w:p>
    <w:p w:rsidR="00985449" w:rsidRPr="00AF237B" w:rsidRDefault="00A3502F" w:rsidP="003E157C">
      <w:pPr>
        <w:widowControl w:val="0"/>
        <w:spacing w:before="0" w:after="0" w:line="360" w:lineRule="exact"/>
        <w:ind w:firstLine="709"/>
        <w:jc w:val="both"/>
        <w:rPr>
          <w:rFonts w:asciiTheme="majorHAnsi" w:hAnsiTheme="majorHAnsi" w:cstheme="majorHAnsi"/>
          <w:sz w:val="28"/>
          <w:szCs w:val="28"/>
          <w:lang w:val="sv-SE"/>
        </w:rPr>
      </w:pPr>
      <w:r w:rsidRPr="00AF237B">
        <w:rPr>
          <w:rFonts w:asciiTheme="majorHAnsi" w:hAnsiTheme="majorHAnsi" w:cstheme="majorHAnsi"/>
          <w:sz w:val="28"/>
          <w:szCs w:val="28"/>
          <w:lang w:val="sv-SE"/>
        </w:rPr>
        <w:t>T</w:t>
      </w:r>
      <w:r w:rsidR="00985449" w:rsidRPr="00AF237B">
        <w:rPr>
          <w:rFonts w:asciiTheme="majorHAnsi" w:hAnsiTheme="majorHAnsi" w:cstheme="majorHAnsi"/>
          <w:sz w:val="28"/>
          <w:szCs w:val="28"/>
          <w:lang w:val="sv-SE"/>
        </w:rPr>
        <w:t>iếp tục triển khai kế hoạch tiêm phòng đợt 2/202</w:t>
      </w:r>
      <w:r w:rsidRPr="00AF237B">
        <w:rPr>
          <w:rFonts w:asciiTheme="majorHAnsi" w:hAnsiTheme="majorHAnsi" w:cstheme="majorHAnsi"/>
          <w:sz w:val="28"/>
          <w:szCs w:val="28"/>
          <w:lang w:val="sv-SE"/>
        </w:rPr>
        <w:t>4 theo tiến độ đã đề ra</w:t>
      </w:r>
      <w:r w:rsidR="00985449" w:rsidRPr="00AF237B">
        <w:rPr>
          <w:rFonts w:asciiTheme="majorHAnsi" w:hAnsiTheme="majorHAnsi" w:cstheme="majorHAnsi"/>
          <w:sz w:val="28"/>
          <w:szCs w:val="28"/>
          <w:lang w:val="sv-SE"/>
        </w:rPr>
        <w:t>. Chỉ đạo các đơn vị, địa phương tăng cường công tác kiểm soát giết mổ, vệ sinh thú y, vệ sinh an toàn thực phẩm.</w:t>
      </w:r>
    </w:p>
    <w:p w:rsidR="009A6B47" w:rsidRPr="00AF237B" w:rsidRDefault="00985449" w:rsidP="003E157C">
      <w:pPr>
        <w:widowControl w:val="0"/>
        <w:spacing w:before="0" w:after="0" w:line="360" w:lineRule="exact"/>
        <w:ind w:firstLine="709"/>
        <w:jc w:val="both"/>
        <w:rPr>
          <w:bCs/>
          <w:sz w:val="28"/>
          <w:szCs w:val="28"/>
        </w:rPr>
      </w:pPr>
      <w:r w:rsidRPr="00AF237B">
        <w:rPr>
          <w:rFonts w:asciiTheme="majorHAnsi" w:hAnsiTheme="majorHAnsi" w:cstheme="majorHAnsi"/>
          <w:b/>
          <w:i/>
          <w:sz w:val="28"/>
          <w:szCs w:val="28"/>
          <w:lang w:val="sv-SE"/>
        </w:rPr>
        <w:t xml:space="preserve">* Lâm nghiệp: </w:t>
      </w:r>
      <w:r w:rsidRPr="00AF237B">
        <w:rPr>
          <w:rFonts w:asciiTheme="majorHAnsi" w:hAnsiTheme="majorHAnsi" w:cstheme="majorHAnsi"/>
          <w:sz w:val="28"/>
          <w:szCs w:val="28"/>
        </w:rPr>
        <w:t xml:space="preserve">Tiếp tục đẩy mạnh công tác chăm sóc và bảo vệ rừng, phát thực bì và đốt làm sạch cỏ dại chuẩn bị cho trồng cây trong thời gian tới, chăm sóc cây giống. Triển khai thực hiện quy hoạch quản lý bảo vệ phát triển rừng. </w:t>
      </w:r>
      <w:r w:rsidRPr="00AF237B">
        <w:rPr>
          <w:rFonts w:asciiTheme="majorHAnsi" w:hAnsiTheme="majorHAnsi" w:cstheme="majorHAnsi"/>
          <w:bCs/>
          <w:sz w:val="28"/>
          <w:szCs w:val="28"/>
        </w:rPr>
        <w:t>Tập trung thực hiện các biện pháp phòng chống cháy rừng trong mùa khô năm 202</w:t>
      </w:r>
      <w:r w:rsidR="008B5B9E" w:rsidRPr="00AF237B">
        <w:rPr>
          <w:rFonts w:asciiTheme="majorHAnsi" w:hAnsiTheme="majorHAnsi" w:cstheme="majorHAnsi"/>
          <w:bCs/>
          <w:sz w:val="28"/>
          <w:szCs w:val="28"/>
        </w:rPr>
        <w:t>4</w:t>
      </w:r>
      <w:r w:rsidRPr="00AF237B">
        <w:rPr>
          <w:rFonts w:asciiTheme="majorHAnsi" w:hAnsiTheme="majorHAnsi" w:cstheme="majorHAnsi"/>
          <w:bCs/>
          <w:sz w:val="28"/>
          <w:szCs w:val="28"/>
        </w:rPr>
        <w:t>.</w:t>
      </w:r>
      <w:r w:rsidRPr="00AF237B">
        <w:rPr>
          <w:rFonts w:asciiTheme="majorHAnsi" w:hAnsiTheme="majorHAnsi" w:cstheme="majorHAnsi"/>
          <w:sz w:val="28"/>
          <w:szCs w:val="28"/>
          <w:lang w:val="vi-VN"/>
        </w:rPr>
        <w:t xml:space="preserve"> </w:t>
      </w:r>
      <w:r w:rsidR="009A6B47" w:rsidRPr="00AF237B">
        <w:rPr>
          <w:rFonts w:asciiTheme="majorHAnsi" w:hAnsiTheme="majorHAnsi" w:cstheme="majorHAnsi"/>
          <w:sz w:val="28"/>
          <w:szCs w:val="28"/>
          <w:lang w:val="sv-SE"/>
        </w:rPr>
        <w:lastRenderedPageBreak/>
        <w:t>Trong quý</w:t>
      </w:r>
      <w:r w:rsidRPr="00AF237B">
        <w:rPr>
          <w:rFonts w:asciiTheme="majorHAnsi" w:hAnsiTheme="majorHAnsi" w:cstheme="majorHAnsi"/>
          <w:sz w:val="28"/>
          <w:szCs w:val="28"/>
          <w:lang w:val="sv-SE"/>
        </w:rPr>
        <w:t xml:space="preserve">, toàn huyện đã trồng được </w:t>
      </w:r>
      <w:r w:rsidR="009A6B47" w:rsidRPr="00AF237B">
        <w:rPr>
          <w:bCs/>
          <w:sz w:val="28"/>
          <w:szCs w:val="28"/>
        </w:rPr>
        <w:t>767</w:t>
      </w:r>
      <w:r w:rsidR="008B5B9E" w:rsidRPr="00AF237B">
        <w:rPr>
          <w:bCs/>
          <w:sz w:val="28"/>
          <w:szCs w:val="28"/>
        </w:rPr>
        <w:t xml:space="preserve">,8 ha; </w:t>
      </w:r>
      <w:r w:rsidRPr="00AF237B">
        <w:rPr>
          <w:rFonts w:asciiTheme="majorHAnsi" w:hAnsiTheme="majorHAnsi" w:cstheme="majorHAnsi"/>
          <w:sz w:val="28"/>
          <w:szCs w:val="28"/>
          <w:lang w:val="sv-SE"/>
        </w:rPr>
        <w:t xml:space="preserve">khai thác gỗ rừng trồng đạt </w:t>
      </w:r>
      <w:r w:rsidRPr="00AF237B">
        <w:rPr>
          <w:rFonts w:asciiTheme="majorHAnsi" w:hAnsiTheme="majorHAnsi" w:cstheme="majorHAnsi"/>
          <w:bCs/>
          <w:sz w:val="28"/>
          <w:szCs w:val="28"/>
        </w:rPr>
        <w:t xml:space="preserve">sản lượng </w:t>
      </w:r>
      <w:r w:rsidR="009A6B47" w:rsidRPr="00AF237B">
        <w:rPr>
          <w:sz w:val="28"/>
          <w:szCs w:val="28"/>
        </w:rPr>
        <w:t>17.045</w:t>
      </w:r>
      <w:r w:rsidR="008B5B9E" w:rsidRPr="00AF237B">
        <w:rPr>
          <w:sz w:val="28"/>
          <w:szCs w:val="28"/>
        </w:rPr>
        <w:t xml:space="preserve"> m</w:t>
      </w:r>
      <w:r w:rsidR="008B5B9E" w:rsidRPr="00AF237B">
        <w:rPr>
          <w:sz w:val="28"/>
          <w:szCs w:val="28"/>
          <w:vertAlign w:val="superscript"/>
        </w:rPr>
        <w:t>3</w:t>
      </w:r>
      <w:r w:rsidR="008B5B9E" w:rsidRPr="00AF237B">
        <w:rPr>
          <w:sz w:val="28"/>
          <w:szCs w:val="28"/>
        </w:rPr>
        <w:t>, t</w:t>
      </w:r>
      <w:r w:rsidR="008B5B9E" w:rsidRPr="00AF237B">
        <w:rPr>
          <w:rFonts w:hint="eastAsia"/>
          <w:sz w:val="28"/>
          <w:szCs w:val="28"/>
        </w:rPr>
        <w:t>ă</w:t>
      </w:r>
      <w:r w:rsidR="008B5B9E" w:rsidRPr="00AF237B">
        <w:rPr>
          <w:sz w:val="28"/>
          <w:szCs w:val="28"/>
        </w:rPr>
        <w:t>ng 1,22% so với cùng kỳ</w:t>
      </w:r>
      <w:r w:rsidRPr="00AF237B">
        <w:rPr>
          <w:rFonts w:asciiTheme="majorHAnsi" w:hAnsiTheme="majorHAnsi" w:cstheme="majorHAnsi"/>
          <w:bCs/>
          <w:sz w:val="28"/>
          <w:szCs w:val="28"/>
          <w:lang w:val="sv-SE"/>
        </w:rPr>
        <w:t xml:space="preserve">. </w:t>
      </w:r>
      <w:r w:rsidR="007E1BF6" w:rsidRPr="00AF237B">
        <w:rPr>
          <w:rFonts w:asciiTheme="majorHAnsi" w:hAnsiTheme="majorHAnsi" w:cstheme="majorHAnsi"/>
          <w:bCs/>
          <w:sz w:val="28"/>
          <w:szCs w:val="28"/>
          <w:lang w:val="sv-SE"/>
        </w:rPr>
        <w:t xml:space="preserve">Trong quý </w:t>
      </w:r>
      <w:r w:rsidR="007E1BF6" w:rsidRPr="00AF237B">
        <w:rPr>
          <w:rFonts w:asciiTheme="majorHAnsi" w:hAnsiTheme="majorHAnsi" w:cstheme="majorHAnsi"/>
          <w:bCs/>
          <w:sz w:val="28"/>
          <w:szCs w:val="28"/>
        </w:rPr>
        <w:t>không có trường hợp vi phạm quy định về quản lý, sử dụng rừng.</w:t>
      </w:r>
    </w:p>
    <w:p w:rsidR="00985449" w:rsidRPr="00AF237B" w:rsidRDefault="00985449" w:rsidP="003E157C">
      <w:pPr>
        <w:widowControl w:val="0"/>
        <w:spacing w:before="0" w:after="0" w:line="360" w:lineRule="exact"/>
        <w:ind w:firstLine="709"/>
        <w:jc w:val="both"/>
        <w:rPr>
          <w:rFonts w:asciiTheme="majorHAnsi" w:hAnsiTheme="majorHAnsi" w:cstheme="majorHAnsi"/>
          <w:sz w:val="28"/>
          <w:szCs w:val="28"/>
          <w:lang w:val="sv-SE"/>
        </w:rPr>
      </w:pPr>
      <w:r w:rsidRPr="00AF237B">
        <w:rPr>
          <w:rFonts w:asciiTheme="majorHAnsi" w:hAnsiTheme="majorHAnsi" w:cstheme="majorHAnsi"/>
          <w:b/>
          <w:i/>
          <w:sz w:val="28"/>
          <w:szCs w:val="28"/>
          <w:lang w:val="vi-VN"/>
        </w:rPr>
        <w:t xml:space="preserve">* Thủy sản: </w:t>
      </w:r>
      <w:r w:rsidRPr="00AF237B">
        <w:rPr>
          <w:rFonts w:asciiTheme="majorHAnsi" w:hAnsiTheme="majorHAnsi" w:cstheme="majorHAnsi"/>
          <w:bCs/>
          <w:sz w:val="28"/>
          <w:szCs w:val="28"/>
        </w:rPr>
        <w:t xml:space="preserve">Thời tiết năm nay tương đối thuận lợi cho hoạt động đánh bắt và nuôi trồng thủy sản. </w:t>
      </w:r>
      <w:r w:rsidR="00BB1007" w:rsidRPr="00AF237B">
        <w:rPr>
          <w:rFonts w:asciiTheme="majorHAnsi" w:hAnsiTheme="majorHAnsi" w:cstheme="majorHAnsi"/>
          <w:bCs/>
          <w:sz w:val="28"/>
          <w:szCs w:val="28"/>
        </w:rPr>
        <w:t>H</w:t>
      </w:r>
      <w:r w:rsidRPr="00AF237B">
        <w:rPr>
          <w:rFonts w:asciiTheme="majorHAnsi" w:hAnsiTheme="majorHAnsi" w:cstheme="majorHAnsi"/>
          <w:bCs/>
          <w:sz w:val="28"/>
          <w:szCs w:val="28"/>
        </w:rPr>
        <w:t xml:space="preserve">oạt động thủy sản trong </w:t>
      </w:r>
      <w:r w:rsidR="009A6B47" w:rsidRPr="00AF237B">
        <w:rPr>
          <w:rFonts w:asciiTheme="majorHAnsi" w:hAnsiTheme="majorHAnsi" w:cstheme="majorHAnsi"/>
          <w:bCs/>
          <w:sz w:val="28"/>
          <w:szCs w:val="28"/>
        </w:rPr>
        <w:t>quý</w:t>
      </w:r>
      <w:r w:rsidRPr="00AF237B">
        <w:rPr>
          <w:rFonts w:asciiTheme="majorHAnsi" w:hAnsiTheme="majorHAnsi" w:cstheme="majorHAnsi"/>
          <w:bCs/>
          <w:sz w:val="28"/>
          <w:szCs w:val="28"/>
        </w:rPr>
        <w:t xml:space="preserve"> đạt được những kết quả tốt</w:t>
      </w:r>
      <w:r w:rsidRPr="00AF237B">
        <w:rPr>
          <w:rFonts w:asciiTheme="majorHAnsi" w:hAnsiTheme="majorHAnsi" w:cstheme="majorHAnsi"/>
          <w:sz w:val="28"/>
          <w:szCs w:val="28"/>
          <w:lang w:val="vi-VN"/>
        </w:rPr>
        <w:t xml:space="preserve">. </w:t>
      </w:r>
      <w:r w:rsidRPr="00AF237B">
        <w:rPr>
          <w:rFonts w:asciiTheme="majorHAnsi" w:hAnsiTheme="majorHAnsi" w:cstheme="majorHAnsi"/>
          <w:sz w:val="28"/>
          <w:szCs w:val="28"/>
          <w:shd w:val="clear" w:color="auto" w:fill="FFFFFF"/>
        </w:rPr>
        <w:t>Các cơ sở đã chú ý đầu tư lại ao hồ và xử lý nguồn nước trước khi cấp vào ao nuôi nhằm hạn chế lây lan dịch bệnh</w:t>
      </w:r>
      <w:r w:rsidRPr="00AF237B">
        <w:rPr>
          <w:rFonts w:asciiTheme="majorHAnsi" w:hAnsiTheme="majorHAnsi" w:cstheme="majorHAnsi"/>
          <w:sz w:val="28"/>
          <w:szCs w:val="28"/>
          <w:lang w:val="sv-SE"/>
        </w:rPr>
        <w:t xml:space="preserve">. Tổng sản lượng </w:t>
      </w:r>
      <w:r w:rsidRPr="00AF237B">
        <w:rPr>
          <w:rFonts w:asciiTheme="majorHAnsi" w:hAnsiTheme="majorHAnsi" w:cstheme="majorHAnsi"/>
          <w:sz w:val="28"/>
          <w:szCs w:val="28"/>
          <w:lang w:val="vi-VN"/>
        </w:rPr>
        <w:t xml:space="preserve">nuôi trồng và khai thác thuỷ sản </w:t>
      </w:r>
      <w:r w:rsidR="009A6B47" w:rsidRPr="00AF237B">
        <w:rPr>
          <w:rFonts w:asciiTheme="majorHAnsi" w:hAnsiTheme="majorHAnsi" w:cstheme="majorHAnsi"/>
          <w:sz w:val="28"/>
          <w:szCs w:val="28"/>
        </w:rPr>
        <w:t>quý III</w:t>
      </w:r>
      <w:r w:rsidRPr="00AF237B">
        <w:rPr>
          <w:rFonts w:asciiTheme="majorHAnsi" w:hAnsiTheme="majorHAnsi" w:cstheme="majorHAnsi"/>
          <w:sz w:val="28"/>
          <w:szCs w:val="28"/>
          <w:lang w:val="sv-SE"/>
        </w:rPr>
        <w:t xml:space="preserve"> </w:t>
      </w:r>
      <w:r w:rsidRPr="00AF237B">
        <w:rPr>
          <w:rFonts w:asciiTheme="majorHAnsi" w:hAnsiTheme="majorHAnsi" w:cstheme="majorHAnsi"/>
          <w:sz w:val="28"/>
          <w:szCs w:val="28"/>
          <w:lang w:val="vi-VN"/>
        </w:rPr>
        <w:t xml:space="preserve">được </w:t>
      </w:r>
      <w:r w:rsidR="009A6B47" w:rsidRPr="00AF237B">
        <w:rPr>
          <w:sz w:val="28"/>
          <w:szCs w:val="28"/>
        </w:rPr>
        <w:t>3.382,5</w:t>
      </w:r>
      <w:r w:rsidR="008B5B9E" w:rsidRPr="00AF237B">
        <w:rPr>
          <w:sz w:val="28"/>
          <w:szCs w:val="28"/>
        </w:rPr>
        <w:t xml:space="preserve"> tấn, t</w:t>
      </w:r>
      <w:r w:rsidR="008B5B9E" w:rsidRPr="00AF237B">
        <w:rPr>
          <w:rFonts w:hint="eastAsia"/>
          <w:sz w:val="28"/>
          <w:szCs w:val="28"/>
        </w:rPr>
        <w:t>ă</w:t>
      </w:r>
      <w:r w:rsidR="008B5B9E" w:rsidRPr="00AF237B">
        <w:rPr>
          <w:sz w:val="28"/>
          <w:szCs w:val="28"/>
        </w:rPr>
        <w:t>ng 1,60% so với cùng kỳ</w:t>
      </w:r>
      <w:r w:rsidRPr="00AF237B">
        <w:rPr>
          <w:rFonts w:asciiTheme="majorHAnsi" w:hAnsiTheme="majorHAnsi" w:cstheme="majorHAnsi"/>
          <w:sz w:val="28"/>
          <w:szCs w:val="28"/>
        </w:rPr>
        <w:t>.</w:t>
      </w:r>
      <w:r w:rsidRPr="00AF237B">
        <w:rPr>
          <w:rFonts w:asciiTheme="majorHAnsi" w:hAnsiTheme="majorHAnsi" w:cstheme="majorHAnsi"/>
          <w:sz w:val="28"/>
          <w:szCs w:val="28"/>
          <w:lang w:val="sv-SE"/>
        </w:rPr>
        <w:t xml:space="preserve"> </w:t>
      </w:r>
      <w:r w:rsidR="00F84041" w:rsidRPr="00AF237B">
        <w:rPr>
          <w:rFonts w:asciiTheme="majorHAnsi" w:hAnsiTheme="majorHAnsi" w:cstheme="majorHAnsi"/>
          <w:sz w:val="28"/>
          <w:szCs w:val="28"/>
          <w:lang w:val="sv-SE"/>
        </w:rPr>
        <w:t>Đã c</w:t>
      </w:r>
      <w:r w:rsidRPr="00AF237B">
        <w:rPr>
          <w:rFonts w:asciiTheme="majorHAnsi" w:hAnsiTheme="majorHAnsi" w:cstheme="majorHAnsi"/>
          <w:sz w:val="28"/>
          <w:szCs w:val="28"/>
          <w:lang w:val="sv-SE"/>
        </w:rPr>
        <w:t>hỉ đạo, hướng dẫ</w:t>
      </w:r>
      <w:r w:rsidR="00F84041" w:rsidRPr="00AF237B">
        <w:rPr>
          <w:rFonts w:asciiTheme="majorHAnsi" w:hAnsiTheme="majorHAnsi" w:cstheme="majorHAnsi"/>
          <w:sz w:val="28"/>
          <w:szCs w:val="28"/>
          <w:lang w:val="sv-SE"/>
        </w:rPr>
        <w:t>n người</w:t>
      </w:r>
      <w:r w:rsidRPr="00AF237B">
        <w:rPr>
          <w:rFonts w:asciiTheme="majorHAnsi" w:hAnsiTheme="majorHAnsi" w:cstheme="majorHAnsi"/>
          <w:sz w:val="28"/>
          <w:szCs w:val="28"/>
          <w:lang w:val="sv-SE"/>
        </w:rPr>
        <w:t xml:space="preserve"> dân thực hiện phòng, chống thất thoát thủy sản nuôi khi có mưa lũ xảy ra.  </w:t>
      </w:r>
    </w:p>
    <w:p w:rsidR="00985449" w:rsidRPr="00AF237B" w:rsidRDefault="00985449" w:rsidP="003E157C">
      <w:pPr>
        <w:widowControl w:val="0"/>
        <w:spacing w:before="0" w:after="0" w:line="360" w:lineRule="exact"/>
        <w:ind w:firstLine="709"/>
        <w:jc w:val="both"/>
        <w:rPr>
          <w:rFonts w:asciiTheme="majorHAnsi" w:hAnsiTheme="majorHAnsi" w:cstheme="majorHAnsi"/>
          <w:sz w:val="28"/>
          <w:szCs w:val="28"/>
          <w:lang w:val="pt-BR"/>
        </w:rPr>
      </w:pPr>
      <w:r w:rsidRPr="00AF237B">
        <w:rPr>
          <w:rFonts w:asciiTheme="majorHAnsi" w:hAnsiTheme="majorHAnsi" w:cstheme="majorHAnsi"/>
          <w:b/>
          <w:i/>
          <w:sz w:val="28"/>
          <w:szCs w:val="28"/>
          <w:lang w:val="sv-SE"/>
        </w:rPr>
        <w:t xml:space="preserve">* Thủy lợi: </w:t>
      </w:r>
      <w:r w:rsidRPr="00AF237B">
        <w:rPr>
          <w:rFonts w:asciiTheme="majorHAnsi" w:hAnsiTheme="majorHAnsi" w:cstheme="majorHAnsi"/>
          <w:sz w:val="28"/>
          <w:szCs w:val="28"/>
          <w:lang w:val="sv-SE"/>
        </w:rPr>
        <w:t>Hướng dẫn các đơn vị, địa phương thực hiện tốt công tác quản lý, bảo vệ, khai thác công trình thủy lợi; đảm bảo an toàn công trình hồ chứa trong mùa mưa lũ sắp tới. Kiểm tra các công trình hồ đập, đê kè và các công trình phòng chống thiên tai bị hư hỏng, xuống cấp để có biện pháp khắc phục kịp thời trước mùa mưa lũ.</w:t>
      </w:r>
      <w:r w:rsidRPr="00AF237B">
        <w:rPr>
          <w:rFonts w:asciiTheme="majorHAnsi" w:hAnsiTheme="majorHAnsi" w:cstheme="majorHAnsi"/>
          <w:b/>
          <w:i/>
          <w:sz w:val="28"/>
          <w:szCs w:val="28"/>
          <w:lang w:val="sv-SE"/>
        </w:rPr>
        <w:t xml:space="preserve"> </w:t>
      </w:r>
      <w:r w:rsidRPr="00AF237B">
        <w:rPr>
          <w:rFonts w:asciiTheme="majorHAnsi" w:hAnsiTheme="majorHAnsi" w:cstheme="majorHAnsi"/>
          <w:bCs/>
          <w:sz w:val="28"/>
          <w:szCs w:val="28"/>
          <w:lang w:val="pt-BR"/>
        </w:rPr>
        <w:t>Chỉ đạo UBND các xã, Chi nhánh Thủy nông Quảng Trạch theo dõi sát diễn biến của thời tiết, nguồn nước các hồ chứa do đơn vị, địa phương quản lý. Đồng thời, căn cứ nhu cầu để chủ động điều tiết hợp lý, đảm bảo cấp nước tưới cho cây trồng, chăn nuôi, nước sinh hoạt cho nhân dân</w:t>
      </w:r>
      <w:r w:rsidRPr="00AF237B">
        <w:rPr>
          <w:rFonts w:asciiTheme="majorHAnsi" w:hAnsiTheme="majorHAnsi" w:cstheme="majorHAnsi"/>
          <w:sz w:val="28"/>
          <w:szCs w:val="28"/>
          <w:lang w:val="pt-BR"/>
        </w:rPr>
        <w:t xml:space="preserve">. </w:t>
      </w:r>
    </w:p>
    <w:p w:rsidR="00985449" w:rsidRPr="00AF237B" w:rsidRDefault="00985449" w:rsidP="003E157C">
      <w:pPr>
        <w:widowControl w:val="0"/>
        <w:spacing w:before="0" w:after="0" w:line="360" w:lineRule="exact"/>
        <w:ind w:firstLine="709"/>
        <w:jc w:val="both"/>
        <w:rPr>
          <w:rFonts w:asciiTheme="majorHAnsi" w:hAnsiTheme="majorHAnsi" w:cstheme="majorHAnsi"/>
          <w:sz w:val="28"/>
          <w:szCs w:val="28"/>
          <w:lang w:val="pt-BR"/>
        </w:rPr>
      </w:pPr>
      <w:r w:rsidRPr="00AF237B">
        <w:rPr>
          <w:rFonts w:asciiTheme="majorHAnsi" w:hAnsiTheme="majorHAnsi" w:cstheme="majorHAnsi"/>
          <w:b/>
          <w:sz w:val="28"/>
          <w:szCs w:val="28"/>
          <w:lang w:val="sv-SE"/>
        </w:rPr>
        <w:t xml:space="preserve">* </w:t>
      </w:r>
      <w:r w:rsidRPr="00AF237B">
        <w:rPr>
          <w:rFonts w:asciiTheme="majorHAnsi" w:hAnsiTheme="majorHAnsi" w:cstheme="majorHAnsi"/>
          <w:b/>
          <w:i/>
          <w:sz w:val="28"/>
          <w:szCs w:val="28"/>
          <w:lang w:val="sv-SE"/>
        </w:rPr>
        <w:t>Về công tác PCTT-TKCN</w:t>
      </w:r>
      <w:r w:rsidRPr="00AF237B">
        <w:rPr>
          <w:rFonts w:asciiTheme="majorHAnsi" w:hAnsiTheme="majorHAnsi" w:cstheme="majorHAnsi"/>
          <w:b/>
          <w:sz w:val="28"/>
          <w:szCs w:val="28"/>
          <w:lang w:val="sv-SE"/>
        </w:rPr>
        <w:t xml:space="preserve">: </w:t>
      </w:r>
      <w:r w:rsidR="00FA33B2" w:rsidRPr="00AF237B">
        <w:rPr>
          <w:sz w:val="28"/>
          <w:szCs w:val="28"/>
        </w:rPr>
        <w:t>Đã phê duyệt Phương án ứng phó thiên tai theo cấp độ rủi ro thiên tai năm 2024</w:t>
      </w:r>
      <w:r w:rsidR="00FA33B2" w:rsidRPr="00AF237B">
        <w:rPr>
          <w:sz w:val="28"/>
          <w:szCs w:val="28"/>
          <w:lang w:val="vi-VN"/>
        </w:rPr>
        <w:t xml:space="preserve">. </w:t>
      </w:r>
      <w:r w:rsidRPr="00AF237B">
        <w:rPr>
          <w:rFonts w:asciiTheme="majorHAnsi" w:hAnsiTheme="majorHAnsi" w:cstheme="majorHAnsi"/>
          <w:sz w:val="28"/>
          <w:szCs w:val="28"/>
          <w:lang w:val="sv-SE"/>
        </w:rPr>
        <w:t>Tập trung theo dõi diễn biến tình hình thời tiết mưa bão</w:t>
      </w:r>
      <w:r w:rsidR="009316FD" w:rsidRPr="00AF237B">
        <w:rPr>
          <w:rFonts w:asciiTheme="majorHAnsi" w:hAnsiTheme="majorHAnsi" w:cstheme="majorHAnsi"/>
          <w:sz w:val="28"/>
          <w:szCs w:val="28"/>
          <w:lang w:val="sv-SE"/>
        </w:rPr>
        <w:t xml:space="preserve">. Đã chỉ đạo, kiểm tra và thực hiện tốt công tác phòng, chống bão số 4 trong tháng 9/2024. </w:t>
      </w:r>
      <w:r w:rsidRPr="00AF237B">
        <w:rPr>
          <w:rFonts w:asciiTheme="majorHAnsi" w:hAnsiTheme="majorHAnsi" w:cstheme="majorHAnsi"/>
          <w:sz w:val="28"/>
          <w:szCs w:val="28"/>
          <w:lang w:val="sv-SE"/>
        </w:rPr>
        <w:t xml:space="preserve"> </w:t>
      </w:r>
    </w:p>
    <w:p w:rsidR="00985449" w:rsidRPr="00AF237B" w:rsidRDefault="00EE794C" w:rsidP="003E157C">
      <w:pPr>
        <w:spacing w:before="0" w:after="0" w:line="360" w:lineRule="exact"/>
        <w:ind w:firstLine="709"/>
        <w:jc w:val="both"/>
        <w:rPr>
          <w:rFonts w:asciiTheme="majorHAnsi" w:hAnsiTheme="majorHAnsi" w:cstheme="majorHAnsi"/>
          <w:b/>
          <w:sz w:val="28"/>
          <w:szCs w:val="28"/>
          <w:lang w:val="vi-VN"/>
        </w:rPr>
      </w:pPr>
      <w:r w:rsidRPr="00AF237B">
        <w:rPr>
          <w:rFonts w:asciiTheme="majorHAnsi" w:hAnsiTheme="majorHAnsi" w:cstheme="majorHAnsi"/>
          <w:b/>
          <w:sz w:val="28"/>
          <w:szCs w:val="28"/>
          <w:lang w:val="vi-VN"/>
        </w:rPr>
        <w:t>1.</w:t>
      </w:r>
      <w:r w:rsidR="00985449" w:rsidRPr="00AF237B">
        <w:rPr>
          <w:rFonts w:asciiTheme="majorHAnsi" w:hAnsiTheme="majorHAnsi" w:cstheme="majorHAnsi"/>
          <w:b/>
          <w:sz w:val="28"/>
          <w:szCs w:val="28"/>
          <w:lang w:val="pt-BR"/>
        </w:rPr>
        <w:t>2.</w:t>
      </w:r>
      <w:r w:rsidR="00985449" w:rsidRPr="00AF237B">
        <w:rPr>
          <w:rFonts w:asciiTheme="majorHAnsi" w:hAnsiTheme="majorHAnsi" w:cstheme="majorHAnsi"/>
          <w:b/>
          <w:sz w:val="28"/>
          <w:szCs w:val="28"/>
          <w:lang w:val="vi-VN"/>
        </w:rPr>
        <w:t xml:space="preserve"> Xây dựng Nông thôn mới</w:t>
      </w:r>
      <w:r w:rsidR="00985449" w:rsidRPr="00AF237B">
        <w:rPr>
          <w:rFonts w:asciiTheme="majorHAnsi" w:hAnsiTheme="majorHAnsi" w:cstheme="majorHAnsi"/>
          <w:b/>
          <w:sz w:val="28"/>
          <w:szCs w:val="28"/>
          <w:lang w:val="sv-SE"/>
        </w:rPr>
        <w:t xml:space="preserve"> và sản phẩm OCOP</w:t>
      </w:r>
    </w:p>
    <w:p w:rsidR="00985449" w:rsidRPr="00AF237B" w:rsidRDefault="00985449" w:rsidP="003E157C">
      <w:pPr>
        <w:widowControl w:val="0"/>
        <w:spacing w:before="0" w:after="0" w:line="360" w:lineRule="exact"/>
        <w:ind w:firstLine="737"/>
        <w:jc w:val="both"/>
        <w:rPr>
          <w:rFonts w:asciiTheme="majorHAnsi" w:hAnsiTheme="majorHAnsi" w:cstheme="majorHAnsi"/>
          <w:sz w:val="28"/>
          <w:szCs w:val="28"/>
          <w:lang w:val="pt-BR"/>
        </w:rPr>
      </w:pPr>
      <w:r w:rsidRPr="00AF237B">
        <w:rPr>
          <w:rFonts w:asciiTheme="majorHAnsi" w:hAnsiTheme="majorHAnsi" w:cstheme="majorHAnsi"/>
          <w:sz w:val="28"/>
          <w:szCs w:val="28"/>
          <w:lang w:val="sv-SE"/>
        </w:rPr>
        <w:t>Tính đến hết tháng 9/202</w:t>
      </w:r>
      <w:r w:rsidR="001B7352" w:rsidRPr="00AF237B">
        <w:rPr>
          <w:rFonts w:asciiTheme="majorHAnsi" w:hAnsiTheme="majorHAnsi" w:cstheme="majorHAnsi"/>
          <w:sz w:val="28"/>
          <w:szCs w:val="28"/>
          <w:lang w:val="sv-SE"/>
        </w:rPr>
        <w:t>4</w:t>
      </w:r>
      <w:r w:rsidRPr="00AF237B">
        <w:rPr>
          <w:rFonts w:asciiTheme="majorHAnsi" w:hAnsiTheme="majorHAnsi" w:cstheme="majorHAnsi"/>
          <w:sz w:val="28"/>
          <w:szCs w:val="28"/>
          <w:lang w:val="sv-SE"/>
        </w:rPr>
        <w:t xml:space="preserve">, trên địa bàn </w:t>
      </w:r>
      <w:r w:rsidR="001B7352" w:rsidRPr="00AF237B">
        <w:rPr>
          <w:rFonts w:asciiTheme="majorHAnsi" w:hAnsiTheme="majorHAnsi" w:cstheme="majorHAnsi"/>
          <w:sz w:val="28"/>
          <w:szCs w:val="28"/>
          <w:lang w:val="sv-SE"/>
        </w:rPr>
        <w:t>t</w:t>
      </w:r>
      <w:r w:rsidR="001B7352" w:rsidRPr="00AF237B">
        <w:rPr>
          <w:rFonts w:eastAsia="Arial"/>
          <w:sz w:val="28"/>
          <w:szCs w:val="28"/>
          <w:lang w:val="vi-VN"/>
        </w:rPr>
        <w:t>oàn huyện hiện có 13/17 xã đã đạt chuẩn xã nông thôn mới. Tổng số tiêu chí các loại toàn huyện đạt 300 tiêu chí</w:t>
      </w:r>
      <w:r w:rsidR="001B7352" w:rsidRPr="00AF237B">
        <w:rPr>
          <w:rFonts w:eastAsia="Arial"/>
          <w:sz w:val="28"/>
          <w:szCs w:val="28"/>
          <w:vertAlign w:val="superscript"/>
          <w:lang w:val="vi-VN"/>
        </w:rPr>
        <w:footnoteReference w:id="1"/>
      </w:r>
      <w:r w:rsidR="001B7352" w:rsidRPr="00AF237B">
        <w:rPr>
          <w:rFonts w:eastAsia="Arial"/>
          <w:sz w:val="28"/>
          <w:szCs w:val="28"/>
          <w:lang w:val="vi-VN"/>
        </w:rPr>
        <w:t>, bình quân mỗi xã đạt 17,65 tiêu chí</w:t>
      </w:r>
      <w:r w:rsidRPr="00AF237B">
        <w:rPr>
          <w:rFonts w:asciiTheme="majorHAnsi" w:eastAsia="Arial" w:hAnsiTheme="majorHAnsi" w:cstheme="majorHAnsi"/>
          <w:sz w:val="28"/>
          <w:szCs w:val="28"/>
        </w:rPr>
        <w:t xml:space="preserve">. </w:t>
      </w:r>
      <w:r w:rsidR="001B7352" w:rsidRPr="00AF237B">
        <w:rPr>
          <w:sz w:val="28"/>
          <w:szCs w:val="28"/>
          <w:lang w:val="sv-SE"/>
        </w:rPr>
        <w:t xml:space="preserve">Chỉ đạo các phòng, ban, đơn vị liên quan  </w:t>
      </w:r>
      <w:r w:rsidR="001B7352" w:rsidRPr="00AF237B">
        <w:rPr>
          <w:sz w:val="28"/>
          <w:szCs w:val="28"/>
          <w:lang w:val="vi-VN"/>
        </w:rPr>
        <w:t>hướng dẫn</w:t>
      </w:r>
      <w:r w:rsidR="001B7352" w:rsidRPr="00AF237B">
        <w:rPr>
          <w:sz w:val="28"/>
          <w:szCs w:val="28"/>
        </w:rPr>
        <w:t xml:space="preserve"> các địa phương thực hiện các tiêu chí xã nông thôn mới đã được giao và hướng dẫn các chủ thể kinh tế xây dựng hồ sơ sản phẩm OCOP, các khu dân cư xây dựng khu dân cư NTM kiểu mẫu, các hộ gia đình xây dựng vườn mẫu NTM theo kế hoạch đã đề ra</w:t>
      </w:r>
      <w:r w:rsidR="001B7352" w:rsidRPr="00AF237B">
        <w:rPr>
          <w:sz w:val="28"/>
          <w:szCs w:val="28"/>
          <w:lang w:val="sv-SE"/>
        </w:rPr>
        <w:t xml:space="preserve">. </w:t>
      </w:r>
      <w:r w:rsidR="001C2BCD" w:rsidRPr="00AF237B">
        <w:rPr>
          <w:sz w:val="28"/>
          <w:szCs w:val="28"/>
          <w:lang w:val="sv-SE"/>
        </w:rPr>
        <w:t>Tiếp tục</w:t>
      </w:r>
      <w:r w:rsidR="001B7352" w:rsidRPr="00AF237B">
        <w:rPr>
          <w:sz w:val="28"/>
          <w:szCs w:val="28"/>
          <w:lang w:val="sv-SE"/>
        </w:rPr>
        <w:t xml:space="preserve"> hướng dẫn xã Quảng Kim triển khai thực hiện các tiêu chí Nông thôn mới. Đến nay, xã Quảng Kim đã đạt 17/19 tiêu chí, còn 2 tiêu chí chưa đạt gồm: </w:t>
      </w:r>
      <w:r w:rsidR="001B7352" w:rsidRPr="00AF237B">
        <w:rPr>
          <w:i/>
          <w:sz w:val="28"/>
          <w:szCs w:val="28"/>
          <w:lang w:val="sv-SE"/>
        </w:rPr>
        <w:t>Tiêu chí trường học và tiêu chí giao thông</w:t>
      </w:r>
      <w:r w:rsidR="0071481E" w:rsidRPr="00AF237B">
        <w:rPr>
          <w:i/>
          <w:sz w:val="28"/>
          <w:szCs w:val="28"/>
          <w:vertAlign w:val="superscript"/>
          <w:lang w:val="vi-VN"/>
        </w:rPr>
        <w:t xml:space="preserve"> (</w:t>
      </w:r>
      <w:r w:rsidR="0071481E" w:rsidRPr="00AF237B">
        <w:rPr>
          <w:rStyle w:val="FootnoteReference"/>
          <w:i/>
          <w:sz w:val="28"/>
          <w:szCs w:val="28"/>
          <w:lang w:val="vi-VN"/>
        </w:rPr>
        <w:footnoteReference w:id="2"/>
      </w:r>
      <w:r w:rsidR="008979FA" w:rsidRPr="00AF237B">
        <w:rPr>
          <w:i/>
          <w:sz w:val="28"/>
          <w:szCs w:val="28"/>
          <w:vertAlign w:val="superscript"/>
          <w:lang w:val="vi-VN"/>
        </w:rPr>
        <w:t>)</w:t>
      </w:r>
      <w:r w:rsidRPr="00AF237B">
        <w:rPr>
          <w:rFonts w:asciiTheme="majorHAnsi" w:eastAsia="Arial" w:hAnsiTheme="majorHAnsi" w:cstheme="majorHAnsi"/>
          <w:i/>
          <w:sz w:val="28"/>
          <w:szCs w:val="28"/>
        </w:rPr>
        <w:t>.</w:t>
      </w:r>
    </w:p>
    <w:p w:rsidR="00985449" w:rsidRPr="00AF237B" w:rsidRDefault="00EE794C" w:rsidP="003E157C">
      <w:pPr>
        <w:widowControl w:val="0"/>
        <w:spacing w:before="0" w:after="0" w:line="360" w:lineRule="exact"/>
        <w:ind w:firstLine="709"/>
        <w:jc w:val="both"/>
        <w:rPr>
          <w:rFonts w:asciiTheme="majorHAnsi" w:hAnsiTheme="majorHAnsi" w:cstheme="majorHAnsi"/>
          <w:b/>
          <w:sz w:val="28"/>
          <w:szCs w:val="28"/>
          <w:lang w:val="pt-BR"/>
        </w:rPr>
      </w:pPr>
      <w:r w:rsidRPr="00AF237B">
        <w:rPr>
          <w:rFonts w:asciiTheme="majorHAnsi" w:hAnsiTheme="majorHAnsi" w:cstheme="majorHAnsi"/>
          <w:b/>
          <w:sz w:val="28"/>
          <w:szCs w:val="28"/>
          <w:lang w:val="vi-VN"/>
        </w:rPr>
        <w:t>1.</w:t>
      </w:r>
      <w:r w:rsidR="00985449" w:rsidRPr="00AF237B">
        <w:rPr>
          <w:rFonts w:asciiTheme="majorHAnsi" w:hAnsiTheme="majorHAnsi" w:cstheme="majorHAnsi"/>
          <w:b/>
          <w:sz w:val="28"/>
          <w:szCs w:val="28"/>
          <w:lang w:val="vi-VN"/>
        </w:rPr>
        <w:t>3. Công tác quản lý tài nguyên, môi trường</w:t>
      </w:r>
    </w:p>
    <w:p w:rsidR="00C467C7" w:rsidRPr="00AF237B" w:rsidRDefault="00C467C7" w:rsidP="003E157C">
      <w:pPr>
        <w:widowControl w:val="0"/>
        <w:spacing w:before="0" w:after="0" w:line="360" w:lineRule="exact"/>
        <w:ind w:right="-1" w:firstLine="709"/>
        <w:jc w:val="both"/>
        <w:rPr>
          <w:sz w:val="28"/>
          <w:szCs w:val="28"/>
          <w:lang w:val="pt-BR"/>
        </w:rPr>
      </w:pPr>
      <w:r w:rsidRPr="00AF237B">
        <w:rPr>
          <w:sz w:val="28"/>
          <w:szCs w:val="28"/>
          <w:lang w:val="pt-BR"/>
        </w:rPr>
        <w:t>Chỉ đạo các đơn vị liên quan và các địa phương tăng cường công tác kiểm tra, quản lý các hoạt động khai thác tài nguyên, khoáng sản.</w:t>
      </w:r>
      <w:r w:rsidRPr="00AF237B">
        <w:rPr>
          <w:sz w:val="28"/>
          <w:szCs w:val="28"/>
          <w:lang w:val="sv-SE"/>
        </w:rPr>
        <w:t xml:space="preserve"> </w:t>
      </w:r>
      <w:r w:rsidRPr="00AF237B">
        <w:rPr>
          <w:sz w:val="28"/>
          <w:szCs w:val="28"/>
          <w:lang w:val="pt-BR"/>
        </w:rPr>
        <w:t xml:space="preserve">Đồng thời, tăng cường công tác </w:t>
      </w:r>
      <w:r w:rsidRPr="00AF237B">
        <w:rPr>
          <w:sz w:val="28"/>
          <w:szCs w:val="28"/>
          <w:lang w:val="sv-SE"/>
        </w:rPr>
        <w:t xml:space="preserve">kiểm tra các cá nhân, hộ gia đình thực hiện </w:t>
      </w:r>
      <w:r w:rsidRPr="00AF237B">
        <w:rPr>
          <w:sz w:val="28"/>
          <w:szCs w:val="28"/>
          <w:lang w:val="pt-BR"/>
        </w:rPr>
        <w:t>việc cải tạo mặt bằng đất nông nghiệp</w:t>
      </w:r>
      <w:r w:rsidRPr="00AF237B">
        <w:rPr>
          <w:sz w:val="28"/>
          <w:szCs w:val="28"/>
          <w:lang w:val="sv-SE"/>
        </w:rPr>
        <w:t xml:space="preserve"> đã giao cho hộ gia đình, cá nhân kết hợp tận thu, san lấp công trình theo đúng quy định. </w:t>
      </w:r>
      <w:r w:rsidRPr="00AF237B">
        <w:rPr>
          <w:sz w:val="28"/>
          <w:szCs w:val="28"/>
          <w:lang w:val="pt-BR"/>
        </w:rPr>
        <w:t>Triển khai lập kế hoạch sử dụng đất năm 2024 cấp huyệ</w:t>
      </w:r>
      <w:r w:rsidR="00262367" w:rsidRPr="00AF237B">
        <w:rPr>
          <w:sz w:val="28"/>
          <w:szCs w:val="28"/>
          <w:lang w:val="pt-BR"/>
        </w:rPr>
        <w:t>n</w:t>
      </w:r>
      <w:r w:rsidRPr="00AF237B">
        <w:rPr>
          <w:sz w:val="28"/>
          <w:szCs w:val="28"/>
          <w:lang w:val="pt-BR"/>
        </w:rPr>
        <w:t>. T</w:t>
      </w:r>
      <w:r w:rsidRPr="00AF237B">
        <w:rPr>
          <w:sz w:val="28"/>
        </w:rPr>
        <w:t xml:space="preserve">hực </w:t>
      </w:r>
      <w:r w:rsidRPr="00AF237B">
        <w:rPr>
          <w:sz w:val="28"/>
        </w:rPr>
        <w:lastRenderedPageBreak/>
        <w:t>hiện công khai và tổ chức thực hiện các chỉ tiêu theo kế hoạch sử dụng đất đã phê duyệt</w:t>
      </w:r>
      <w:r w:rsidRPr="00AF237B">
        <w:rPr>
          <w:sz w:val="28"/>
          <w:szCs w:val="28"/>
          <w:lang w:val="pt-BR"/>
        </w:rPr>
        <w:t xml:space="preserve">. </w:t>
      </w:r>
    </w:p>
    <w:p w:rsidR="00C467C7" w:rsidRPr="00AF237B" w:rsidRDefault="004B08A1" w:rsidP="003E157C">
      <w:pPr>
        <w:widowControl w:val="0"/>
        <w:spacing w:before="0" w:after="0" w:line="360" w:lineRule="exact"/>
        <w:ind w:firstLine="709"/>
        <w:jc w:val="both"/>
        <w:rPr>
          <w:rFonts w:asciiTheme="majorHAnsi" w:hAnsiTheme="majorHAnsi" w:cstheme="majorHAnsi"/>
          <w:bCs/>
          <w:sz w:val="28"/>
          <w:szCs w:val="28"/>
          <w:lang w:val="da-DK"/>
        </w:rPr>
      </w:pPr>
      <w:r w:rsidRPr="00AF237B">
        <w:rPr>
          <w:rFonts w:asciiTheme="majorHAnsi" w:hAnsiTheme="majorHAnsi" w:cstheme="majorHAnsi"/>
          <w:bCs/>
          <w:sz w:val="28"/>
          <w:szCs w:val="28"/>
          <w:lang w:val="da-DK"/>
        </w:rPr>
        <w:t>Trong quý, UBND huyện đã giao đất không thông qua hình thức đấu giá quyền sử dụng đất cho 56 hộ gia đình, cá nhân, tổng số tiền sử dụng đất thu được hơn: 18,5 tỷ đồng. Đã thực hiện cấp giấy CNQSD đất, điều chỉnh biến động đất đai, tách thửa và hồ sơ giao dịch đảm bảo thực hiện được 2.129 hồ sơ, với tổng diện tích 1.188.561 m2.</w:t>
      </w:r>
    </w:p>
    <w:p w:rsidR="00985449" w:rsidRPr="00AF237B" w:rsidRDefault="00EE794C" w:rsidP="003E157C">
      <w:pPr>
        <w:widowControl w:val="0"/>
        <w:spacing w:before="0" w:after="0" w:line="360" w:lineRule="exact"/>
        <w:ind w:firstLine="709"/>
        <w:jc w:val="both"/>
        <w:rPr>
          <w:rFonts w:asciiTheme="majorHAnsi" w:hAnsiTheme="majorHAnsi" w:cstheme="majorHAnsi"/>
          <w:b/>
          <w:sz w:val="28"/>
          <w:szCs w:val="28"/>
          <w:lang w:val="da-DK"/>
        </w:rPr>
      </w:pPr>
      <w:r w:rsidRPr="00AF237B">
        <w:rPr>
          <w:rFonts w:asciiTheme="majorHAnsi" w:hAnsiTheme="majorHAnsi" w:cstheme="majorHAnsi"/>
          <w:b/>
          <w:sz w:val="28"/>
          <w:szCs w:val="28"/>
          <w:lang w:val="vi-VN"/>
        </w:rPr>
        <w:t>1.</w:t>
      </w:r>
      <w:r w:rsidR="00985449" w:rsidRPr="00AF237B">
        <w:rPr>
          <w:rFonts w:asciiTheme="majorHAnsi" w:hAnsiTheme="majorHAnsi" w:cstheme="majorHAnsi"/>
          <w:b/>
          <w:sz w:val="28"/>
          <w:szCs w:val="28"/>
          <w:lang w:val="da-DK"/>
        </w:rPr>
        <w:t xml:space="preserve">4. </w:t>
      </w:r>
      <w:r w:rsidR="0017507F" w:rsidRPr="00AF237B">
        <w:rPr>
          <w:rFonts w:asciiTheme="majorHAnsi" w:hAnsiTheme="majorHAnsi" w:cstheme="majorHAnsi"/>
          <w:b/>
          <w:sz w:val="28"/>
          <w:szCs w:val="28"/>
          <w:lang w:val="vi-VN"/>
        </w:rPr>
        <w:t>Xây dựng cơ bản</w:t>
      </w:r>
      <w:r w:rsidR="0017507F" w:rsidRPr="00AF237B">
        <w:rPr>
          <w:rFonts w:asciiTheme="majorHAnsi" w:hAnsiTheme="majorHAnsi" w:cstheme="majorHAnsi"/>
          <w:b/>
          <w:sz w:val="28"/>
          <w:szCs w:val="28"/>
        </w:rPr>
        <w:t xml:space="preserve"> </w:t>
      </w:r>
      <w:r w:rsidR="0017507F" w:rsidRPr="00AF237B">
        <w:rPr>
          <w:b/>
          <w:sz w:val="28"/>
          <w:szCs w:val="28"/>
          <w:lang w:val="da-DK"/>
        </w:rPr>
        <w:t>và xây dựng đô thị loại V</w:t>
      </w:r>
    </w:p>
    <w:p w:rsidR="00985449" w:rsidRPr="00AF237B" w:rsidRDefault="0017507F" w:rsidP="0017507F">
      <w:pPr>
        <w:widowControl w:val="0"/>
        <w:tabs>
          <w:tab w:val="left" w:pos="567"/>
        </w:tabs>
        <w:spacing w:before="0" w:after="0" w:line="360" w:lineRule="exact"/>
        <w:ind w:firstLine="709"/>
        <w:jc w:val="both"/>
        <w:rPr>
          <w:rFonts w:asciiTheme="majorHAnsi" w:eastAsia="Arial" w:hAnsiTheme="majorHAnsi" w:cstheme="majorHAnsi"/>
          <w:bCs/>
          <w:sz w:val="28"/>
          <w:szCs w:val="28"/>
          <w:lang w:val="da-DK"/>
        </w:rPr>
      </w:pPr>
      <w:r w:rsidRPr="00AF237B">
        <w:rPr>
          <w:rFonts w:asciiTheme="majorHAnsi" w:hAnsiTheme="majorHAnsi" w:cstheme="majorHAnsi"/>
          <w:i/>
          <w:sz w:val="28"/>
          <w:szCs w:val="28"/>
        </w:rPr>
        <w:t>Về xây dựng cơ bản:</w:t>
      </w:r>
      <w:r w:rsidRPr="00AF237B">
        <w:rPr>
          <w:rFonts w:asciiTheme="majorHAnsi" w:hAnsiTheme="majorHAnsi" w:cstheme="majorHAnsi"/>
          <w:sz w:val="28"/>
          <w:szCs w:val="28"/>
        </w:rPr>
        <w:t xml:space="preserve"> </w:t>
      </w:r>
      <w:r w:rsidR="00BF558B" w:rsidRPr="00AF237B">
        <w:rPr>
          <w:rFonts w:asciiTheme="majorHAnsi" w:hAnsiTheme="majorHAnsi" w:cstheme="majorHAnsi"/>
          <w:sz w:val="28"/>
          <w:szCs w:val="28"/>
        </w:rPr>
        <w:t xml:space="preserve">UBND huyện </w:t>
      </w:r>
      <w:r w:rsidR="00BF558B" w:rsidRPr="00AF237B">
        <w:rPr>
          <w:rFonts w:asciiTheme="majorHAnsi" w:hAnsiTheme="majorHAnsi" w:cstheme="majorHAnsi"/>
          <w:sz w:val="28"/>
          <w:szCs w:val="28"/>
          <w:lang w:val="vi-VN"/>
        </w:rPr>
        <w:t xml:space="preserve">đã </w:t>
      </w:r>
      <w:r w:rsidR="007F0675" w:rsidRPr="00AF237B">
        <w:rPr>
          <w:rFonts w:asciiTheme="majorHAnsi" w:hAnsiTheme="majorHAnsi" w:cstheme="majorHAnsi"/>
          <w:sz w:val="28"/>
          <w:szCs w:val="28"/>
        </w:rPr>
        <w:t>t</w:t>
      </w:r>
      <w:r w:rsidR="00985449" w:rsidRPr="00AF237B">
        <w:rPr>
          <w:rFonts w:asciiTheme="majorHAnsi" w:hAnsiTheme="majorHAnsi" w:cstheme="majorHAnsi"/>
          <w:bCs/>
          <w:sz w:val="28"/>
          <w:szCs w:val="28"/>
          <w:lang w:val="da-DK"/>
        </w:rPr>
        <w:t xml:space="preserve">iến hành kiểm tra công tác nghiệm thu đối với </w:t>
      </w:r>
      <w:r w:rsidR="007F0675" w:rsidRPr="00AF237B">
        <w:rPr>
          <w:rFonts w:asciiTheme="majorHAnsi" w:hAnsiTheme="majorHAnsi" w:cstheme="majorHAnsi"/>
          <w:bCs/>
          <w:sz w:val="28"/>
          <w:szCs w:val="28"/>
          <w:lang w:val="da-DK"/>
        </w:rPr>
        <w:t>26</w:t>
      </w:r>
      <w:r w:rsidR="00985449" w:rsidRPr="00AF237B">
        <w:rPr>
          <w:rFonts w:asciiTheme="majorHAnsi" w:hAnsiTheme="majorHAnsi" w:cstheme="majorHAnsi"/>
          <w:bCs/>
          <w:sz w:val="28"/>
          <w:szCs w:val="28"/>
          <w:lang w:val="da-DK"/>
        </w:rPr>
        <w:t xml:space="preserve"> công trình theo phân cấp. Nhìn chung Chủ đầu tư và đơn vị liên quan tuân thủ các bước triển khai đầu tư xây dựng theo các quy định của pháp luật và lưu giữ hồ sơ đầy đủ đến thời điểm kiểm tra, các công trình được xây dựng đảm bảo theo hồ sơ thiết kế và dự toán được duyệt.</w:t>
      </w:r>
      <w:r w:rsidRPr="00AF237B">
        <w:rPr>
          <w:rFonts w:asciiTheme="majorHAnsi" w:hAnsiTheme="majorHAnsi" w:cstheme="majorHAnsi"/>
          <w:bCs/>
          <w:sz w:val="28"/>
          <w:szCs w:val="28"/>
          <w:lang w:val="da-DK"/>
        </w:rPr>
        <w:t xml:space="preserve"> </w:t>
      </w:r>
      <w:r w:rsidR="00985449" w:rsidRPr="00AF237B">
        <w:rPr>
          <w:rFonts w:asciiTheme="majorHAnsi" w:eastAsia="Arial" w:hAnsiTheme="majorHAnsi" w:cstheme="majorHAnsi"/>
          <w:bCs/>
          <w:sz w:val="28"/>
          <w:szCs w:val="28"/>
          <w:lang w:val="vi-VN"/>
        </w:rPr>
        <w:t xml:space="preserve">Các công trình xây dựng, giao thông, thủy lợi đã được tập trung chỉ đạo thực hiện, tuy nhiên, một số công trình, dự án trọng điểm vẫn còn gặp nhiều khó khăn, vướng mắc, chậm so với kế hoạch, tiến độ đề ra. UBND huyện </w:t>
      </w:r>
      <w:r w:rsidR="00985449" w:rsidRPr="00AF237B">
        <w:rPr>
          <w:rFonts w:asciiTheme="majorHAnsi" w:eastAsia="Arial" w:hAnsiTheme="majorHAnsi" w:cstheme="majorHAnsi"/>
          <w:bCs/>
          <w:sz w:val="28"/>
          <w:szCs w:val="28"/>
        </w:rPr>
        <w:t>đã</w:t>
      </w:r>
      <w:r w:rsidR="00985449" w:rsidRPr="00AF237B">
        <w:rPr>
          <w:rFonts w:asciiTheme="majorHAnsi" w:eastAsia="Arial" w:hAnsiTheme="majorHAnsi" w:cstheme="majorHAnsi"/>
          <w:bCs/>
          <w:sz w:val="28"/>
          <w:szCs w:val="28"/>
          <w:lang w:val="vi-VN"/>
        </w:rPr>
        <w:t xml:space="preserve"> chỉ đạo các nhà thầu tập trung xử lý những vướng mắc, hoàn thiện các thủ tục, hồ sơ để hoàn thành, bàn giao đưa vào sử dụng theo đúng kế hoạch</w:t>
      </w:r>
      <w:r w:rsidR="00985449" w:rsidRPr="00AF237B">
        <w:rPr>
          <w:rFonts w:asciiTheme="majorHAnsi" w:eastAsia="Arial" w:hAnsiTheme="majorHAnsi" w:cstheme="majorHAnsi"/>
          <w:bCs/>
          <w:sz w:val="28"/>
          <w:szCs w:val="28"/>
          <w:lang w:val="da-DK"/>
        </w:rPr>
        <w:t>.</w:t>
      </w:r>
    </w:p>
    <w:p w:rsidR="00E60587" w:rsidRPr="00AF237B" w:rsidRDefault="0017507F" w:rsidP="00E60587">
      <w:pPr>
        <w:widowControl w:val="0"/>
        <w:spacing w:before="0" w:after="0" w:line="360" w:lineRule="exact"/>
        <w:ind w:firstLine="709"/>
        <w:jc w:val="both"/>
        <w:rPr>
          <w:sz w:val="28"/>
          <w:szCs w:val="28"/>
          <w:shd w:val="clear" w:color="auto" w:fill="FFFFFF"/>
          <w:lang w:val="vi-VN"/>
        </w:rPr>
      </w:pPr>
      <w:r w:rsidRPr="00AF237B">
        <w:rPr>
          <w:i/>
          <w:sz w:val="28"/>
          <w:szCs w:val="28"/>
          <w:shd w:val="clear" w:color="auto" w:fill="FFFFFF"/>
        </w:rPr>
        <w:t xml:space="preserve">Về xây dựng đô thị loại V: </w:t>
      </w:r>
      <w:r w:rsidRPr="00AF237B">
        <w:rPr>
          <w:sz w:val="28"/>
        </w:rPr>
        <w:t>Triển khai thực hiện Kế hoạch xây dựng đô thị loại V đảm bảo hoàn thành các mục tiêu theo lộ trình đã đề ra. Tập trung thực hiện các tiêu chí, tiêu chuẩn chưa đạt để thực hiện cho đảm bảo kế hoạch.</w:t>
      </w:r>
      <w:r w:rsidRPr="00AF237B">
        <w:rPr>
          <w:sz w:val="28"/>
          <w:szCs w:val="28"/>
          <w:shd w:val="clear" w:color="auto" w:fill="FFFFFF"/>
        </w:rPr>
        <w:t xml:space="preserve"> </w:t>
      </w:r>
      <w:r w:rsidR="00E60587" w:rsidRPr="00AF237B">
        <w:rPr>
          <w:sz w:val="28"/>
          <w:szCs w:val="28"/>
          <w:shd w:val="clear" w:color="auto" w:fill="FFFFFF"/>
        </w:rPr>
        <w:t>Đến nay qua rà soát, tổng hợp số liệu sơ bộ trên các lĩnh vực, xã Quảng Phương đã cơ bản đạt 4/5 Tiêu chí và 52/63 Tiêu chuẩn đô thị, đạt khoảng 73% yêu cầu đô thị loại V. Số liệu tổng hợp đến 31/12/2023 theo quy định để lập đề án phân loại đô thị. Tuy nhiên, hiện nay Tiêu chí về mật độ dân số chưa đạt mức tối thiểu dẫn đến xét tổng thể xã Quảng Phương chưa đạt Tiêu chí đô thị loại V.</w:t>
      </w:r>
    </w:p>
    <w:p w:rsidR="00E60587" w:rsidRPr="00AF237B" w:rsidRDefault="00E60587" w:rsidP="00E60587">
      <w:pPr>
        <w:spacing w:before="0" w:after="0" w:line="252" w:lineRule="auto"/>
        <w:ind w:firstLine="567"/>
        <w:jc w:val="both"/>
        <w:rPr>
          <w:sz w:val="28"/>
          <w:szCs w:val="28"/>
        </w:rPr>
      </w:pPr>
      <w:r w:rsidRPr="00AF237B">
        <w:rPr>
          <w:sz w:val="28"/>
          <w:szCs w:val="28"/>
        </w:rPr>
        <w:t>Hiện nay, thực hiện theo Chủ trương của BTV Huyện ủy, UBND huyện đã có Tờ trình số 193/TTr-UBND ngày 23/9/2024 trình UBND tỉnh thẩm định, phê duyệt đề cương nhiệm vụ lập đề án. Sau khi đề cương nhiệm vụ được phê duyệt, UBND huyện sẽ lập đề án trình UBND tỉnh thẩm định, phê duyệt công nhận đô thị dự kiến vào cuối năm 2024, hoặc đầu năm 2025.</w:t>
      </w:r>
    </w:p>
    <w:p w:rsidR="00985449" w:rsidRPr="00AF237B" w:rsidRDefault="00EE794C" w:rsidP="003E157C">
      <w:pPr>
        <w:widowControl w:val="0"/>
        <w:spacing w:before="0" w:after="0" w:line="360" w:lineRule="exact"/>
        <w:ind w:firstLine="709"/>
        <w:jc w:val="both"/>
        <w:rPr>
          <w:rFonts w:asciiTheme="majorHAnsi" w:hAnsiTheme="majorHAnsi" w:cstheme="majorHAnsi"/>
          <w:b/>
          <w:sz w:val="28"/>
          <w:szCs w:val="28"/>
          <w:lang w:val="vi-VN"/>
        </w:rPr>
      </w:pPr>
      <w:r w:rsidRPr="00AF237B">
        <w:rPr>
          <w:rFonts w:asciiTheme="majorHAnsi" w:hAnsiTheme="majorHAnsi" w:cstheme="majorHAnsi"/>
          <w:b/>
          <w:sz w:val="28"/>
          <w:szCs w:val="28"/>
          <w:lang w:val="vi-VN"/>
        </w:rPr>
        <w:t>1.</w:t>
      </w:r>
      <w:r w:rsidR="00985449" w:rsidRPr="00AF237B">
        <w:rPr>
          <w:rFonts w:asciiTheme="majorHAnsi" w:hAnsiTheme="majorHAnsi" w:cstheme="majorHAnsi"/>
          <w:b/>
          <w:sz w:val="28"/>
          <w:szCs w:val="28"/>
          <w:lang w:val="da-DK"/>
        </w:rPr>
        <w:t>5</w:t>
      </w:r>
      <w:r w:rsidR="00985449" w:rsidRPr="00AF237B">
        <w:rPr>
          <w:rFonts w:asciiTheme="majorHAnsi" w:hAnsiTheme="majorHAnsi" w:cstheme="majorHAnsi"/>
          <w:b/>
          <w:sz w:val="28"/>
          <w:szCs w:val="28"/>
          <w:lang w:val="vi-VN"/>
        </w:rPr>
        <w:t>. Công tác quy hoạch và giải phóng mặt bằng</w:t>
      </w:r>
    </w:p>
    <w:p w:rsidR="00985449" w:rsidRPr="00AF237B" w:rsidRDefault="00985449" w:rsidP="003E157C">
      <w:pPr>
        <w:widowControl w:val="0"/>
        <w:spacing w:before="0" w:after="0" w:line="360" w:lineRule="exact"/>
        <w:ind w:firstLine="709"/>
        <w:jc w:val="both"/>
        <w:rPr>
          <w:rFonts w:asciiTheme="majorHAnsi" w:hAnsiTheme="majorHAnsi" w:cstheme="majorHAnsi"/>
          <w:sz w:val="28"/>
          <w:szCs w:val="28"/>
          <w:lang w:val="da-DK"/>
        </w:rPr>
      </w:pPr>
      <w:r w:rsidRPr="00AF237B">
        <w:rPr>
          <w:rFonts w:asciiTheme="majorHAnsi" w:hAnsiTheme="majorHAnsi" w:cstheme="majorHAnsi"/>
          <w:spacing w:val="2"/>
          <w:sz w:val="28"/>
          <w:szCs w:val="28"/>
          <w:lang w:val="da-DK"/>
        </w:rPr>
        <w:t xml:space="preserve">Trong </w:t>
      </w:r>
      <w:r w:rsidR="007F0675" w:rsidRPr="00AF237B">
        <w:rPr>
          <w:rFonts w:asciiTheme="majorHAnsi" w:hAnsiTheme="majorHAnsi" w:cstheme="majorHAnsi"/>
          <w:spacing w:val="2"/>
          <w:sz w:val="28"/>
          <w:szCs w:val="28"/>
          <w:lang w:val="da-DK"/>
        </w:rPr>
        <w:t>quý</w:t>
      </w:r>
      <w:r w:rsidRPr="00AF237B">
        <w:rPr>
          <w:rFonts w:asciiTheme="majorHAnsi" w:hAnsiTheme="majorHAnsi" w:cstheme="majorHAnsi"/>
          <w:spacing w:val="2"/>
          <w:sz w:val="28"/>
          <w:szCs w:val="28"/>
          <w:lang w:val="da-DK"/>
        </w:rPr>
        <w:t xml:space="preserve"> đã phê duyệt </w:t>
      </w:r>
      <w:r w:rsidR="007F0675" w:rsidRPr="00AF237B">
        <w:rPr>
          <w:sz w:val="28"/>
          <w:szCs w:val="28"/>
        </w:rPr>
        <w:t>07 quy hoạch chi tiết với tổng diện tích 133.748 m</w:t>
      </w:r>
      <w:r w:rsidR="007F0675" w:rsidRPr="00AF237B">
        <w:rPr>
          <w:vertAlign w:val="superscript"/>
        </w:rPr>
        <w:t>2</w:t>
      </w:r>
      <w:r w:rsidRPr="00AF237B">
        <w:rPr>
          <w:rFonts w:asciiTheme="majorHAnsi" w:hAnsiTheme="majorHAnsi" w:cstheme="majorHAnsi"/>
          <w:sz w:val="28"/>
          <w:szCs w:val="28"/>
          <w:lang w:val="vi-VN"/>
        </w:rPr>
        <w:t>. Công tác thẩm định, trình phê duyệt quy hoạch được thực hiện theo phân cấp cơ bản đảm bảo yêu cầu về tiến độ và chất lượng thực hiện</w:t>
      </w:r>
      <w:r w:rsidRPr="00AF237B">
        <w:rPr>
          <w:rFonts w:asciiTheme="majorHAnsi" w:hAnsiTheme="majorHAnsi" w:cstheme="majorHAnsi"/>
          <w:spacing w:val="2"/>
          <w:sz w:val="28"/>
          <w:szCs w:val="28"/>
          <w:lang w:val="da-DK"/>
        </w:rPr>
        <w:t>. C</w:t>
      </w:r>
      <w:r w:rsidRPr="00AF237B">
        <w:rPr>
          <w:rFonts w:asciiTheme="majorHAnsi" w:hAnsiTheme="majorHAnsi" w:cstheme="majorHAnsi"/>
          <w:sz w:val="28"/>
          <w:szCs w:val="28"/>
          <w:lang w:val="vi-VN"/>
        </w:rPr>
        <w:t xml:space="preserve">hỉ đạo </w:t>
      </w:r>
      <w:r w:rsidRPr="00AF237B">
        <w:rPr>
          <w:rFonts w:asciiTheme="majorHAnsi" w:hAnsiTheme="majorHAnsi" w:cstheme="majorHAnsi"/>
          <w:sz w:val="28"/>
          <w:szCs w:val="28"/>
        </w:rPr>
        <w:t xml:space="preserve">UBND các xã </w:t>
      </w:r>
      <w:r w:rsidRPr="00AF237B">
        <w:rPr>
          <w:rFonts w:asciiTheme="majorHAnsi" w:hAnsiTheme="majorHAnsi" w:cstheme="majorHAnsi"/>
          <w:sz w:val="28"/>
          <w:szCs w:val="28"/>
          <w:lang w:val="vi-VN"/>
        </w:rPr>
        <w:t>nâng cao vai trò trách nhiệm trong công tác quản lý quy hoạch xây dựng, quản lý quy hoạch sử dụng đất. Tăng cường tuần tra kiểm soát và xử lý các trường hợp vi phạm quy hoạch và trật tự xây dự</w:t>
      </w:r>
      <w:r w:rsidR="00D2022F" w:rsidRPr="00AF237B">
        <w:rPr>
          <w:rFonts w:asciiTheme="majorHAnsi" w:hAnsiTheme="majorHAnsi" w:cstheme="majorHAnsi"/>
          <w:sz w:val="28"/>
          <w:szCs w:val="28"/>
          <w:lang w:val="vi-VN"/>
        </w:rPr>
        <w:t>ng</w:t>
      </w:r>
      <w:r w:rsidRPr="00AF237B">
        <w:rPr>
          <w:rFonts w:asciiTheme="majorHAnsi" w:hAnsiTheme="majorHAnsi" w:cstheme="majorHAnsi"/>
          <w:sz w:val="28"/>
          <w:szCs w:val="28"/>
          <w:lang w:val="da-DK"/>
        </w:rPr>
        <w:t>.</w:t>
      </w:r>
    </w:p>
    <w:p w:rsidR="00985449" w:rsidRPr="00AF237B" w:rsidRDefault="00D2022F" w:rsidP="003E157C">
      <w:pPr>
        <w:widowControl w:val="0"/>
        <w:spacing w:before="0" w:after="0" w:line="360" w:lineRule="exact"/>
        <w:ind w:firstLine="709"/>
        <w:jc w:val="both"/>
        <w:rPr>
          <w:rFonts w:asciiTheme="majorHAnsi" w:hAnsiTheme="majorHAnsi" w:cstheme="majorHAnsi"/>
          <w:sz w:val="28"/>
          <w:szCs w:val="28"/>
        </w:rPr>
      </w:pPr>
      <w:r w:rsidRPr="00AF237B">
        <w:rPr>
          <w:sz w:val="28"/>
          <w:szCs w:val="28"/>
          <w:lang w:val="da-DK"/>
        </w:rPr>
        <w:t xml:space="preserve">Chỉ đạo GPMB </w:t>
      </w:r>
      <w:r w:rsidRPr="00AF237B">
        <w:rPr>
          <w:sz w:val="28"/>
          <w:szCs w:val="28"/>
          <w:lang w:val="vi-VN"/>
        </w:rPr>
        <w:t xml:space="preserve">các công trình </w:t>
      </w:r>
      <w:r w:rsidRPr="00AF237B">
        <w:rPr>
          <w:sz w:val="28"/>
          <w:szCs w:val="28"/>
        </w:rPr>
        <w:t xml:space="preserve">trên địa bàn, đặc biệt tập trung giải quyết các khó khăn vướng mắc, đẩy nhanh tiến độ bàn giao mặt bằng các công trình dự án trọng điểm của Quốc gia và của </w:t>
      </w:r>
      <w:r w:rsidRPr="00AF237B">
        <w:rPr>
          <w:sz w:val="28"/>
          <w:szCs w:val="28"/>
          <w:lang w:val="vi-VN"/>
        </w:rPr>
        <w:t>t</w:t>
      </w:r>
      <w:r w:rsidRPr="00AF237B">
        <w:rPr>
          <w:sz w:val="28"/>
          <w:szCs w:val="28"/>
        </w:rPr>
        <w:t>ỉnh</w:t>
      </w:r>
      <w:r w:rsidRPr="00AF237B">
        <w:rPr>
          <w:sz w:val="28"/>
          <w:szCs w:val="28"/>
          <w:lang w:val="da-DK"/>
        </w:rPr>
        <w:t>.</w:t>
      </w:r>
    </w:p>
    <w:p w:rsidR="00985449" w:rsidRPr="00AF237B" w:rsidRDefault="00EE794C" w:rsidP="003E157C">
      <w:pPr>
        <w:widowControl w:val="0"/>
        <w:spacing w:before="0" w:after="0" w:line="360" w:lineRule="exact"/>
        <w:ind w:firstLine="709"/>
        <w:jc w:val="both"/>
        <w:rPr>
          <w:rFonts w:asciiTheme="majorHAnsi" w:hAnsiTheme="majorHAnsi" w:cstheme="majorHAnsi"/>
          <w:b/>
          <w:sz w:val="28"/>
          <w:szCs w:val="28"/>
          <w:lang w:val="sv-SE"/>
        </w:rPr>
      </w:pPr>
      <w:r w:rsidRPr="00AF237B">
        <w:rPr>
          <w:rFonts w:asciiTheme="majorHAnsi" w:hAnsiTheme="majorHAnsi" w:cstheme="majorHAnsi"/>
          <w:b/>
          <w:sz w:val="28"/>
          <w:szCs w:val="28"/>
          <w:lang w:val="vi-VN"/>
        </w:rPr>
        <w:lastRenderedPageBreak/>
        <w:t>1.</w:t>
      </w:r>
      <w:r w:rsidR="00985449" w:rsidRPr="00AF237B">
        <w:rPr>
          <w:rFonts w:asciiTheme="majorHAnsi" w:hAnsiTheme="majorHAnsi" w:cstheme="majorHAnsi"/>
          <w:b/>
          <w:sz w:val="28"/>
          <w:szCs w:val="28"/>
          <w:lang w:val="sv-SE"/>
        </w:rPr>
        <w:t>6. Sản xuất công nghiệp - tiểu thủ công nghiệp</w:t>
      </w:r>
    </w:p>
    <w:p w:rsidR="00EE794C" w:rsidRPr="00AF237B" w:rsidRDefault="00985449" w:rsidP="00EE794C">
      <w:pPr>
        <w:widowControl w:val="0"/>
        <w:spacing w:before="0" w:after="0" w:line="360" w:lineRule="exact"/>
        <w:ind w:firstLine="709"/>
        <w:jc w:val="both"/>
        <w:rPr>
          <w:rFonts w:asciiTheme="majorHAnsi" w:hAnsiTheme="majorHAnsi" w:cstheme="majorHAnsi"/>
          <w:sz w:val="28"/>
          <w:szCs w:val="28"/>
          <w:lang w:val="vi-VN"/>
        </w:rPr>
      </w:pPr>
      <w:r w:rsidRPr="00AF237B">
        <w:rPr>
          <w:rFonts w:asciiTheme="majorHAnsi" w:hAnsiTheme="majorHAnsi" w:cstheme="majorHAnsi"/>
          <w:sz w:val="28"/>
          <w:szCs w:val="28"/>
          <w:lang w:val="vi-VN"/>
        </w:rPr>
        <w:t xml:space="preserve">Giá trị sản xuất Công nghiệp trên địa bàn huyện </w:t>
      </w:r>
      <w:r w:rsidR="007F0675" w:rsidRPr="00AF237B">
        <w:rPr>
          <w:sz w:val="28"/>
        </w:rPr>
        <w:t>quý III năm 2024 đạt 775</w:t>
      </w:r>
      <w:r w:rsidR="007F0675" w:rsidRPr="00AF237B">
        <w:rPr>
          <w:sz w:val="28"/>
          <w:lang w:val="vi-VN"/>
        </w:rPr>
        <w:t>.629</w:t>
      </w:r>
      <w:r w:rsidR="007F0675" w:rsidRPr="00AF237B">
        <w:rPr>
          <w:sz w:val="28"/>
        </w:rPr>
        <w:t xml:space="preserve"> triệu đồng tăng 7</w:t>
      </w:r>
      <w:r w:rsidR="007F0675" w:rsidRPr="00AF237B">
        <w:rPr>
          <w:sz w:val="28"/>
          <w:lang w:val="vi-VN"/>
        </w:rPr>
        <w:t>,1</w:t>
      </w:r>
      <w:r w:rsidR="007F0675" w:rsidRPr="00AF237B">
        <w:rPr>
          <w:sz w:val="28"/>
        </w:rPr>
        <w:t>% so với quý II và tăng 8</w:t>
      </w:r>
      <w:r w:rsidR="007F0675" w:rsidRPr="00AF237B">
        <w:rPr>
          <w:sz w:val="28"/>
          <w:lang w:val="vi-VN"/>
        </w:rPr>
        <w:t>,63</w:t>
      </w:r>
      <w:r w:rsidR="007F0675" w:rsidRPr="00AF237B">
        <w:rPr>
          <w:sz w:val="28"/>
        </w:rPr>
        <w:t>% so với cùng kỳ năm trước</w:t>
      </w:r>
      <w:r w:rsidRPr="00AF237B">
        <w:rPr>
          <w:rFonts w:asciiTheme="majorHAnsi" w:hAnsiTheme="majorHAnsi" w:cstheme="majorHAnsi"/>
          <w:sz w:val="28"/>
          <w:szCs w:val="28"/>
          <w:vertAlign w:val="superscript"/>
          <w:lang w:val="vi-VN"/>
        </w:rPr>
        <w:t xml:space="preserve"> (</w:t>
      </w:r>
      <w:r w:rsidRPr="00AF237B">
        <w:rPr>
          <w:rStyle w:val="FootnoteReference"/>
          <w:rFonts w:asciiTheme="majorHAnsi" w:hAnsiTheme="majorHAnsi" w:cstheme="majorHAnsi"/>
          <w:sz w:val="28"/>
          <w:szCs w:val="28"/>
        </w:rPr>
        <w:footnoteReference w:id="3"/>
      </w:r>
      <w:r w:rsidRPr="00AF237B">
        <w:rPr>
          <w:rFonts w:asciiTheme="majorHAnsi" w:hAnsiTheme="majorHAnsi" w:cstheme="majorHAnsi"/>
          <w:sz w:val="28"/>
          <w:szCs w:val="28"/>
          <w:vertAlign w:val="superscript"/>
          <w:lang w:val="vi-VN"/>
        </w:rPr>
        <w:t>)</w:t>
      </w:r>
      <w:r w:rsidRPr="00AF237B">
        <w:rPr>
          <w:rFonts w:asciiTheme="majorHAnsi" w:hAnsiTheme="majorHAnsi" w:cstheme="majorHAnsi"/>
          <w:sz w:val="28"/>
          <w:szCs w:val="28"/>
          <w:lang w:val="vi-VN"/>
        </w:rPr>
        <w:t>.</w:t>
      </w:r>
      <w:r w:rsidR="00EE794C" w:rsidRPr="00AF237B">
        <w:rPr>
          <w:rFonts w:asciiTheme="majorHAnsi" w:hAnsiTheme="majorHAnsi" w:cstheme="majorHAnsi"/>
          <w:sz w:val="28"/>
          <w:szCs w:val="28"/>
          <w:lang w:val="vi-VN"/>
        </w:rPr>
        <w:t xml:space="preserve"> </w:t>
      </w:r>
    </w:p>
    <w:p w:rsidR="00EE794C" w:rsidRPr="00AF237B" w:rsidRDefault="00EE794C" w:rsidP="00EE794C">
      <w:pPr>
        <w:widowControl w:val="0"/>
        <w:spacing w:before="0" w:after="0" w:line="360" w:lineRule="exact"/>
        <w:ind w:firstLine="709"/>
        <w:jc w:val="both"/>
        <w:rPr>
          <w:sz w:val="28"/>
          <w:szCs w:val="28"/>
          <w:lang w:val="x-none"/>
        </w:rPr>
      </w:pPr>
      <w:r w:rsidRPr="00AF237B">
        <w:rPr>
          <w:sz w:val="28"/>
          <w:szCs w:val="28"/>
        </w:rPr>
        <w:t>Luỹ kế 9 tháng đầu năm 2024:</w:t>
      </w:r>
      <w:r w:rsidRPr="00AF237B">
        <w:rPr>
          <w:i/>
          <w:sz w:val="28"/>
          <w:szCs w:val="28"/>
        </w:rPr>
        <w:t xml:space="preserve"> </w:t>
      </w:r>
      <w:r w:rsidRPr="00AF237B">
        <w:rPr>
          <w:sz w:val="28"/>
          <w:szCs w:val="28"/>
        </w:rPr>
        <w:t>giá trị sản xuất công nghiệp ước đạt 2</w:t>
      </w:r>
      <w:r w:rsidRPr="00AF237B">
        <w:rPr>
          <w:sz w:val="28"/>
          <w:szCs w:val="28"/>
          <w:lang w:val="vi-VN"/>
        </w:rPr>
        <w:t>.185.364</w:t>
      </w:r>
      <w:r w:rsidRPr="00AF237B">
        <w:rPr>
          <w:sz w:val="28"/>
          <w:szCs w:val="28"/>
        </w:rPr>
        <w:t xml:space="preserve"> triệu đồng, tăng 9,39% so với cùng kỳ năm 2023.</w:t>
      </w:r>
      <w:r w:rsidRPr="00AF237B">
        <w:rPr>
          <w:sz w:val="28"/>
          <w:szCs w:val="28"/>
          <w:lang w:val="vi-VN"/>
        </w:rPr>
        <w:t xml:space="preserve"> </w:t>
      </w:r>
      <w:r w:rsidRPr="00AF237B">
        <w:rPr>
          <w:sz w:val="28"/>
          <w:szCs w:val="28"/>
          <w:lang w:val="x-none"/>
        </w:rPr>
        <w:t>Chia theo ngành công nghiệp: Ngành công nghiệp khai thác ước thực hiện 31</w:t>
      </w:r>
      <w:r w:rsidRPr="00AF237B">
        <w:rPr>
          <w:sz w:val="28"/>
          <w:szCs w:val="28"/>
        </w:rPr>
        <w:t>.722</w:t>
      </w:r>
      <w:r w:rsidRPr="00AF237B">
        <w:rPr>
          <w:sz w:val="28"/>
          <w:szCs w:val="28"/>
          <w:lang w:val="x-none"/>
        </w:rPr>
        <w:t xml:space="preserve"> triệu đồng, giảm 7</w:t>
      </w:r>
      <w:r w:rsidRPr="00AF237B">
        <w:rPr>
          <w:sz w:val="28"/>
          <w:szCs w:val="28"/>
        </w:rPr>
        <w:t>,3</w:t>
      </w:r>
      <w:r w:rsidRPr="00AF237B">
        <w:rPr>
          <w:sz w:val="28"/>
          <w:szCs w:val="28"/>
          <w:lang w:val="x-none"/>
        </w:rPr>
        <w:t>% so với cùng kỳ; công nghiệp chế biến ước thực hiện 2</w:t>
      </w:r>
      <w:r w:rsidRPr="00AF237B">
        <w:rPr>
          <w:sz w:val="28"/>
          <w:szCs w:val="28"/>
        </w:rPr>
        <w:t>.061.150</w:t>
      </w:r>
      <w:r w:rsidRPr="00AF237B">
        <w:rPr>
          <w:sz w:val="28"/>
          <w:szCs w:val="28"/>
          <w:lang w:val="x-none"/>
        </w:rPr>
        <w:t xml:space="preserve"> triệu đồng, tăng 8,7% so với cùng kỳ; sản xuất điện khí đốt, nước đá ước thực hiện 45</w:t>
      </w:r>
      <w:r w:rsidRPr="00AF237B">
        <w:rPr>
          <w:sz w:val="28"/>
          <w:szCs w:val="28"/>
        </w:rPr>
        <w:t>.622</w:t>
      </w:r>
      <w:r w:rsidRPr="00AF237B">
        <w:rPr>
          <w:sz w:val="28"/>
          <w:szCs w:val="28"/>
          <w:lang w:val="x-none"/>
        </w:rPr>
        <w:t xml:space="preserve"> triệu đồng, tăng 11</w:t>
      </w:r>
      <w:r w:rsidRPr="00AF237B">
        <w:rPr>
          <w:sz w:val="28"/>
          <w:szCs w:val="28"/>
        </w:rPr>
        <w:t>,3</w:t>
      </w:r>
      <w:r w:rsidRPr="00AF237B">
        <w:rPr>
          <w:sz w:val="28"/>
          <w:szCs w:val="28"/>
          <w:lang w:val="x-none"/>
        </w:rPr>
        <w:t>% so với cùng kỳ năm 2023; sản xuất cung cấp nước ước thực hiện 46</w:t>
      </w:r>
      <w:r w:rsidRPr="00AF237B">
        <w:rPr>
          <w:sz w:val="28"/>
          <w:szCs w:val="28"/>
        </w:rPr>
        <w:t>.870</w:t>
      </w:r>
      <w:r w:rsidRPr="00AF237B">
        <w:rPr>
          <w:sz w:val="28"/>
          <w:szCs w:val="28"/>
          <w:lang w:val="x-none"/>
        </w:rPr>
        <w:t xml:space="preserve"> triệu đồng.</w:t>
      </w:r>
    </w:p>
    <w:p w:rsidR="00985449" w:rsidRPr="00AF237B" w:rsidRDefault="00EE794C" w:rsidP="003E157C">
      <w:pPr>
        <w:widowControl w:val="0"/>
        <w:spacing w:before="0" w:after="0" w:line="360" w:lineRule="exact"/>
        <w:ind w:firstLine="709"/>
        <w:jc w:val="both"/>
        <w:rPr>
          <w:rFonts w:asciiTheme="majorHAnsi" w:hAnsiTheme="majorHAnsi" w:cstheme="majorHAnsi"/>
          <w:b/>
          <w:sz w:val="28"/>
          <w:szCs w:val="28"/>
          <w:lang w:val="vi-VN"/>
        </w:rPr>
      </w:pPr>
      <w:r w:rsidRPr="00AF237B">
        <w:rPr>
          <w:rFonts w:asciiTheme="majorHAnsi" w:hAnsiTheme="majorHAnsi" w:cstheme="majorHAnsi"/>
          <w:b/>
          <w:sz w:val="28"/>
          <w:szCs w:val="28"/>
          <w:lang w:val="vi-VN"/>
        </w:rPr>
        <w:t>1.</w:t>
      </w:r>
      <w:r w:rsidR="00985449" w:rsidRPr="00AF237B">
        <w:rPr>
          <w:rFonts w:asciiTheme="majorHAnsi" w:hAnsiTheme="majorHAnsi" w:cstheme="majorHAnsi"/>
          <w:b/>
          <w:sz w:val="28"/>
          <w:szCs w:val="28"/>
          <w:lang w:val="da-DK"/>
        </w:rPr>
        <w:t>7. Ứng dụng khoa học - công nghệ</w:t>
      </w:r>
    </w:p>
    <w:p w:rsidR="00985449" w:rsidRPr="00AF237B" w:rsidRDefault="00985449" w:rsidP="003E157C">
      <w:pPr>
        <w:widowControl w:val="0"/>
        <w:spacing w:before="0" w:after="0" w:line="360" w:lineRule="exact"/>
        <w:ind w:firstLine="709"/>
        <w:jc w:val="both"/>
        <w:rPr>
          <w:rFonts w:asciiTheme="majorHAnsi" w:hAnsiTheme="majorHAnsi" w:cstheme="majorHAnsi"/>
          <w:sz w:val="28"/>
          <w:szCs w:val="28"/>
          <w:lang w:val="vi-VN"/>
        </w:rPr>
      </w:pPr>
      <w:r w:rsidRPr="00AF237B">
        <w:rPr>
          <w:rFonts w:asciiTheme="majorHAnsi" w:hAnsiTheme="majorHAnsi" w:cstheme="majorHAnsi"/>
          <w:sz w:val="28"/>
          <w:szCs w:val="28"/>
          <w:lang w:val="da-DK"/>
        </w:rPr>
        <w:t xml:space="preserve">Tiếp tục tuyên truyền, vận động các tổ chức, cá nhân trên địa bàn huyện tham gia đăng ký các đề tài, dự án khoa học cấp huyện, tỉnh triển khai đến từng địa phương và các đơn vị. </w:t>
      </w:r>
      <w:r w:rsidR="0064107F" w:rsidRPr="00AF237B">
        <w:rPr>
          <w:rFonts w:asciiTheme="majorHAnsi" w:hAnsiTheme="majorHAnsi" w:cstheme="majorHAnsi"/>
          <w:sz w:val="28"/>
          <w:szCs w:val="28"/>
          <w:lang w:val="da-DK"/>
        </w:rPr>
        <w:t>Đã có văn bản đề xuất 04 nhiệm vụ khoa học công nghệ năm 2025 gửi Sở Khoa học và Công nghệ tỉnh.</w:t>
      </w:r>
    </w:p>
    <w:p w:rsidR="00985449" w:rsidRPr="00AF237B" w:rsidRDefault="00EE794C" w:rsidP="003E157C">
      <w:pPr>
        <w:widowControl w:val="0"/>
        <w:spacing w:before="0" w:after="0" w:line="360" w:lineRule="exact"/>
        <w:ind w:firstLine="709"/>
        <w:jc w:val="both"/>
        <w:rPr>
          <w:rFonts w:asciiTheme="majorHAnsi" w:hAnsiTheme="majorHAnsi" w:cstheme="majorHAnsi"/>
          <w:b/>
          <w:sz w:val="28"/>
          <w:szCs w:val="28"/>
          <w:lang w:val="vi-VN"/>
        </w:rPr>
      </w:pPr>
      <w:r w:rsidRPr="00AF237B">
        <w:rPr>
          <w:rFonts w:asciiTheme="majorHAnsi" w:hAnsiTheme="majorHAnsi" w:cstheme="majorHAnsi"/>
          <w:b/>
          <w:sz w:val="28"/>
          <w:szCs w:val="28"/>
          <w:lang w:val="vi-VN"/>
        </w:rPr>
        <w:t>1.</w:t>
      </w:r>
      <w:r w:rsidR="00985449" w:rsidRPr="00AF237B">
        <w:rPr>
          <w:rFonts w:asciiTheme="majorHAnsi" w:hAnsiTheme="majorHAnsi" w:cstheme="majorHAnsi"/>
          <w:b/>
          <w:sz w:val="28"/>
          <w:szCs w:val="28"/>
          <w:lang w:val="vi-VN"/>
        </w:rPr>
        <w:t>8. Thương mại - dịch vụ</w:t>
      </w:r>
    </w:p>
    <w:p w:rsidR="00985449" w:rsidRPr="00AF237B" w:rsidRDefault="00985449" w:rsidP="003E157C">
      <w:pPr>
        <w:widowControl w:val="0"/>
        <w:spacing w:before="0" w:after="0" w:line="360" w:lineRule="exact"/>
        <w:ind w:firstLine="709"/>
        <w:jc w:val="both"/>
        <w:rPr>
          <w:rFonts w:asciiTheme="majorHAnsi" w:hAnsiTheme="majorHAnsi" w:cstheme="majorHAnsi"/>
          <w:sz w:val="28"/>
          <w:szCs w:val="28"/>
          <w:lang w:val="da-DK"/>
        </w:rPr>
      </w:pPr>
      <w:r w:rsidRPr="00AF237B">
        <w:rPr>
          <w:rFonts w:asciiTheme="majorHAnsi" w:hAnsiTheme="majorHAnsi" w:cstheme="majorHAnsi"/>
          <w:sz w:val="28"/>
          <w:szCs w:val="28"/>
        </w:rPr>
        <w:t xml:space="preserve">Tiếp tục triển khai Kế hoạch 25/KH-UBND ngày </w:t>
      </w:r>
      <w:smartTag w:uri="urn:schemas-microsoft-com:office:smarttags" w:element="date">
        <w:smartTagPr>
          <w:attr w:name="Year" w:val="2021"/>
          <w:attr w:name="Day" w:val="3"/>
          <w:attr w:name="Month" w:val="10"/>
          <w:attr w:name="ls" w:val="trans"/>
        </w:smartTagPr>
        <w:r w:rsidRPr="00AF237B">
          <w:rPr>
            <w:rFonts w:asciiTheme="majorHAnsi" w:hAnsiTheme="majorHAnsi" w:cstheme="majorHAnsi"/>
            <w:sz w:val="28"/>
            <w:szCs w:val="28"/>
          </w:rPr>
          <w:t>10/3/2021</w:t>
        </w:r>
      </w:smartTag>
      <w:r w:rsidRPr="00AF237B">
        <w:rPr>
          <w:rFonts w:asciiTheme="majorHAnsi" w:hAnsiTheme="majorHAnsi" w:cstheme="majorHAnsi"/>
          <w:sz w:val="28"/>
          <w:szCs w:val="28"/>
        </w:rPr>
        <w:t xml:space="preserve"> của UBND huyện Quảng Trạch thực hiện Chương trình hành động số 07-Ctr/HU ngày </w:t>
      </w:r>
      <w:smartTag w:uri="urn:schemas-microsoft-com:office:smarttags" w:element="date">
        <w:smartTagPr>
          <w:attr w:name="Year" w:val="2020"/>
          <w:attr w:name="Day" w:val="11"/>
          <w:attr w:name="Month" w:val="11"/>
          <w:attr w:name="ls" w:val="trans"/>
        </w:smartTagPr>
        <w:r w:rsidRPr="00AF237B">
          <w:rPr>
            <w:rFonts w:asciiTheme="majorHAnsi" w:hAnsiTheme="majorHAnsi" w:cstheme="majorHAnsi"/>
            <w:sz w:val="28"/>
            <w:szCs w:val="28"/>
          </w:rPr>
          <w:t>11/11/2020</w:t>
        </w:r>
      </w:smartTag>
      <w:r w:rsidRPr="00AF237B">
        <w:rPr>
          <w:rFonts w:asciiTheme="majorHAnsi" w:hAnsiTheme="majorHAnsi" w:cstheme="majorHAnsi"/>
          <w:sz w:val="28"/>
          <w:szCs w:val="28"/>
        </w:rPr>
        <w:t xml:space="preserve"> của Huyện ủy về phát triển dịch vụ và du lịch giai đoạn 2021-2025. Thực hiện kế hoạch đảm bảo giá cả hàng hoá, </w:t>
      </w:r>
      <w:r w:rsidR="0064107F" w:rsidRPr="00AF237B">
        <w:rPr>
          <w:rFonts w:asciiTheme="majorHAnsi" w:hAnsiTheme="majorHAnsi" w:cstheme="majorHAnsi"/>
          <w:sz w:val="28"/>
          <w:szCs w:val="28"/>
        </w:rPr>
        <w:t>an toàn thực phẩm</w:t>
      </w:r>
      <w:r w:rsidRPr="00AF237B">
        <w:rPr>
          <w:rFonts w:asciiTheme="majorHAnsi" w:hAnsiTheme="majorHAnsi" w:cstheme="majorHAnsi"/>
          <w:sz w:val="28"/>
          <w:szCs w:val="28"/>
        </w:rPr>
        <w:t xml:space="preserve"> và vệ sinh môi trường trong dịp Lễ Quốc khánh 02/9</w:t>
      </w:r>
      <w:r w:rsidRPr="00AF237B">
        <w:rPr>
          <w:rFonts w:asciiTheme="majorHAnsi" w:hAnsiTheme="majorHAnsi" w:cstheme="majorHAnsi"/>
          <w:sz w:val="28"/>
          <w:szCs w:val="28"/>
          <w:lang w:val="vi-VN"/>
        </w:rPr>
        <w:t>. Công tác quản lý thị trường được các cấp, các ngành chỉ đạo kịp thời, hiệu quả, hạn chế hàng giả và bình ổn giá góp phần đẩy mạnh hoạt động Thương mại - dịch vụ trên địa bàn, kích thích sức mua của người tiêu dùng</w:t>
      </w:r>
      <w:r w:rsidRPr="00AF237B">
        <w:rPr>
          <w:rFonts w:asciiTheme="majorHAnsi" w:hAnsiTheme="majorHAnsi" w:cstheme="majorHAnsi"/>
          <w:sz w:val="28"/>
          <w:szCs w:val="28"/>
          <w:lang w:val="da-DK"/>
        </w:rPr>
        <w:t xml:space="preserve">. </w:t>
      </w:r>
      <w:r w:rsidR="00881150" w:rsidRPr="00AF237B">
        <w:rPr>
          <w:rStyle w:val="fontstyle01"/>
          <w:color w:val="auto"/>
        </w:rPr>
        <w:t>Tổng mức bán lẻ hàng hoá và doanh thu dịch vụ tiêu dùng quý 3 năm 2024 đạt 1.195</w:t>
      </w:r>
      <w:r w:rsidR="00881150" w:rsidRPr="00AF237B">
        <w:rPr>
          <w:rStyle w:val="fontstyle01"/>
          <w:color w:val="auto"/>
          <w:lang w:val="vi-VN"/>
        </w:rPr>
        <w:t>,534</w:t>
      </w:r>
      <w:r w:rsidR="00881150" w:rsidRPr="00AF237B">
        <w:rPr>
          <w:rStyle w:val="fontstyle01"/>
          <w:color w:val="auto"/>
        </w:rPr>
        <w:t xml:space="preserve"> tỷ đồng, tăng 14</w:t>
      </w:r>
      <w:r w:rsidR="00881150" w:rsidRPr="00AF237B">
        <w:rPr>
          <w:rStyle w:val="fontstyle01"/>
          <w:color w:val="auto"/>
          <w:lang w:val="vi-VN"/>
        </w:rPr>
        <w:t>,6</w:t>
      </w:r>
      <w:r w:rsidR="00881150" w:rsidRPr="00AF237B">
        <w:rPr>
          <w:rStyle w:val="fontstyle01"/>
          <w:color w:val="auto"/>
        </w:rPr>
        <w:t>% so với cùng kỳ năm trước.</w:t>
      </w:r>
    </w:p>
    <w:p w:rsidR="00985449" w:rsidRPr="00AF237B" w:rsidRDefault="00EE794C" w:rsidP="003E157C">
      <w:pPr>
        <w:widowControl w:val="0"/>
        <w:spacing w:before="0" w:after="0" w:line="360" w:lineRule="exact"/>
        <w:ind w:firstLine="709"/>
        <w:jc w:val="both"/>
        <w:rPr>
          <w:rFonts w:asciiTheme="majorHAnsi" w:hAnsiTheme="majorHAnsi" w:cstheme="majorHAnsi"/>
          <w:b/>
          <w:sz w:val="28"/>
          <w:szCs w:val="28"/>
          <w:lang w:val="pt-BR"/>
        </w:rPr>
      </w:pPr>
      <w:r w:rsidRPr="00AF237B">
        <w:rPr>
          <w:rFonts w:asciiTheme="majorHAnsi" w:hAnsiTheme="majorHAnsi" w:cstheme="majorHAnsi"/>
          <w:b/>
          <w:sz w:val="28"/>
          <w:szCs w:val="28"/>
          <w:lang w:val="vi-VN"/>
        </w:rPr>
        <w:t>1.</w:t>
      </w:r>
      <w:r w:rsidR="00985449" w:rsidRPr="00AF237B">
        <w:rPr>
          <w:rFonts w:asciiTheme="majorHAnsi" w:hAnsiTheme="majorHAnsi" w:cstheme="majorHAnsi"/>
          <w:b/>
          <w:sz w:val="28"/>
          <w:szCs w:val="28"/>
          <w:lang w:val="pt-BR"/>
        </w:rPr>
        <w:t xml:space="preserve">9. Hoạt động tài chính </w:t>
      </w:r>
      <w:r w:rsidR="00985449" w:rsidRPr="00AF237B">
        <w:rPr>
          <w:rFonts w:asciiTheme="majorHAnsi" w:hAnsiTheme="majorHAnsi" w:cstheme="majorHAnsi"/>
          <w:b/>
          <w:sz w:val="28"/>
          <w:szCs w:val="28"/>
          <w:lang w:val="vi-VN"/>
        </w:rPr>
        <w:t>-</w:t>
      </w:r>
      <w:r w:rsidR="00985449" w:rsidRPr="00AF237B">
        <w:rPr>
          <w:rFonts w:asciiTheme="majorHAnsi" w:hAnsiTheme="majorHAnsi" w:cstheme="majorHAnsi"/>
          <w:b/>
          <w:sz w:val="28"/>
          <w:szCs w:val="28"/>
          <w:lang w:val="pt-BR"/>
        </w:rPr>
        <w:t xml:space="preserve"> kế hoạch đầu tư</w:t>
      </w:r>
    </w:p>
    <w:p w:rsidR="00985449" w:rsidRPr="00AF237B" w:rsidRDefault="00985449" w:rsidP="003E157C">
      <w:pPr>
        <w:widowControl w:val="0"/>
        <w:spacing w:before="0" w:after="0" w:line="360" w:lineRule="exact"/>
        <w:ind w:firstLine="709"/>
        <w:jc w:val="both"/>
        <w:rPr>
          <w:rFonts w:asciiTheme="majorHAnsi" w:hAnsiTheme="majorHAnsi" w:cstheme="majorHAnsi"/>
          <w:sz w:val="28"/>
          <w:szCs w:val="28"/>
          <w:lang w:val="nl-NL"/>
        </w:rPr>
      </w:pPr>
      <w:r w:rsidRPr="00AF237B">
        <w:rPr>
          <w:rFonts w:asciiTheme="majorHAnsi" w:hAnsiTheme="majorHAnsi" w:cstheme="majorHAnsi"/>
          <w:sz w:val="28"/>
          <w:szCs w:val="28"/>
          <w:lang w:val="pt-BR"/>
        </w:rPr>
        <w:t xml:space="preserve">Ủy ban nhân dân huyện đã tập trung chỉ đạo </w:t>
      </w:r>
      <w:r w:rsidRPr="00AF237B">
        <w:rPr>
          <w:rFonts w:asciiTheme="majorHAnsi" w:hAnsiTheme="majorHAnsi" w:cstheme="majorHAnsi"/>
          <w:sz w:val="28"/>
          <w:szCs w:val="28"/>
          <w:lang w:val="nl-NL"/>
        </w:rPr>
        <w:t>quản lý và khai thác tốt các nguồn thu, tăng cường kiểm tra chống thất thu ngân sách, thực hiện tốt chủ trương tiết kiệm chi ngân sách. Tính đến hết tháng 9/202</w:t>
      </w:r>
      <w:r w:rsidR="00A73E1F" w:rsidRPr="00AF237B">
        <w:rPr>
          <w:rFonts w:asciiTheme="majorHAnsi" w:hAnsiTheme="majorHAnsi" w:cstheme="majorHAnsi"/>
          <w:sz w:val="28"/>
          <w:szCs w:val="28"/>
          <w:lang w:val="nl-NL"/>
        </w:rPr>
        <w:t>4</w:t>
      </w:r>
      <w:r w:rsidRPr="00AF237B">
        <w:rPr>
          <w:rFonts w:asciiTheme="majorHAnsi" w:hAnsiTheme="majorHAnsi" w:cstheme="majorHAnsi"/>
          <w:sz w:val="28"/>
          <w:szCs w:val="28"/>
          <w:lang w:val="nl-NL"/>
        </w:rPr>
        <w:t xml:space="preserve">, </w:t>
      </w:r>
      <w:r w:rsidR="00A73E1F" w:rsidRPr="00AF237B">
        <w:rPr>
          <w:spacing w:val="3"/>
          <w:sz w:val="28"/>
          <w:szCs w:val="28"/>
          <w:shd w:val="clear" w:color="auto" w:fill="FFFFFF"/>
        </w:rPr>
        <w:t>tổng thu ngân sách trên địa bàn đạt 284,5 tỷ đồng, đạt 101,7% dự toán tỉnh giao và 91,8% HĐND huyện đề ra, tăng 25,1% so với cùng kỳ năm 2023</w:t>
      </w:r>
      <w:r w:rsidRPr="00AF237B">
        <w:rPr>
          <w:rFonts w:asciiTheme="majorHAnsi" w:hAnsiTheme="majorHAnsi" w:cstheme="majorHAnsi"/>
          <w:sz w:val="28"/>
          <w:szCs w:val="28"/>
          <w:lang w:val="nl-NL"/>
        </w:rPr>
        <w:t>.</w:t>
      </w:r>
      <w:r w:rsidRPr="00AF237B">
        <w:rPr>
          <w:rStyle w:val="fontstyle01"/>
          <w:rFonts w:asciiTheme="majorHAnsi" w:hAnsiTheme="majorHAnsi" w:cstheme="majorHAnsi"/>
          <w:color w:val="auto"/>
        </w:rPr>
        <w:t xml:space="preserve"> Việc quản lý, điều hành chi ngân sách cơ bản bám sát dự toán được giao, tiết kiệm theo đúng quy đị</w:t>
      </w:r>
      <w:r w:rsidR="001E3DF2" w:rsidRPr="00AF237B">
        <w:rPr>
          <w:rStyle w:val="fontstyle01"/>
          <w:rFonts w:asciiTheme="majorHAnsi" w:hAnsiTheme="majorHAnsi" w:cstheme="majorHAnsi"/>
          <w:color w:val="auto"/>
        </w:rPr>
        <w:t xml:space="preserve">nh. </w:t>
      </w:r>
      <w:r w:rsidRPr="00AF237B">
        <w:rPr>
          <w:rFonts w:asciiTheme="majorHAnsi" w:hAnsiTheme="majorHAnsi" w:cstheme="majorHAnsi"/>
          <w:spacing w:val="3"/>
          <w:sz w:val="28"/>
          <w:szCs w:val="28"/>
          <w:shd w:val="clear" w:color="auto" w:fill="FFFFFF"/>
        </w:rPr>
        <w:t>Công tác thẩm tra, quyết toán dự án hoàn thành luôn được chú trọng, góp phần tiết kiệm nguồn vốn đầu tư công, nâng cao chất lượng quản lý đầu tư xây dự</w:t>
      </w:r>
      <w:r w:rsidR="001E3DF2" w:rsidRPr="00AF237B">
        <w:rPr>
          <w:rFonts w:asciiTheme="majorHAnsi" w:hAnsiTheme="majorHAnsi" w:cstheme="majorHAnsi"/>
          <w:spacing w:val="3"/>
          <w:sz w:val="28"/>
          <w:szCs w:val="28"/>
          <w:shd w:val="clear" w:color="auto" w:fill="FFFFFF"/>
        </w:rPr>
        <w:t xml:space="preserve">ng. </w:t>
      </w:r>
    </w:p>
    <w:p w:rsidR="00985449" w:rsidRPr="00AF237B" w:rsidRDefault="00985449" w:rsidP="003E157C">
      <w:pPr>
        <w:spacing w:before="0" w:after="0" w:line="360" w:lineRule="exact"/>
        <w:ind w:firstLine="567"/>
        <w:jc w:val="both"/>
        <w:rPr>
          <w:rFonts w:asciiTheme="majorHAnsi" w:hAnsiTheme="majorHAnsi" w:cstheme="majorHAnsi"/>
          <w:spacing w:val="-4"/>
          <w:sz w:val="28"/>
          <w:szCs w:val="28"/>
          <w:lang w:val="nl-NL"/>
        </w:rPr>
      </w:pPr>
      <w:r w:rsidRPr="00AF237B">
        <w:rPr>
          <w:rFonts w:asciiTheme="majorHAnsi" w:hAnsiTheme="majorHAnsi" w:cstheme="majorHAnsi"/>
          <w:sz w:val="28"/>
          <w:szCs w:val="28"/>
        </w:rPr>
        <w:t>Tiếp tục bám sát kế hoạch phát triển kinh tế - xã hội, đầu tư công để triển khai thực hiện các nhiệm vụ, giải pháp đầu tư công, phát triển kinh tế tập thể, tư nhân có hiệu quả, tối thiểu đạt được các chỉ tiêu kế hoạch đề ra. Triển khai rà soát kế hoạch đầu tư công trung hạn và năm 202</w:t>
      </w:r>
      <w:r w:rsidR="00B13035" w:rsidRPr="00AF237B">
        <w:rPr>
          <w:rFonts w:asciiTheme="majorHAnsi" w:hAnsiTheme="majorHAnsi" w:cstheme="majorHAnsi"/>
          <w:sz w:val="28"/>
          <w:szCs w:val="28"/>
        </w:rPr>
        <w:t>4</w:t>
      </w:r>
      <w:r w:rsidRPr="00AF237B">
        <w:rPr>
          <w:rFonts w:asciiTheme="majorHAnsi" w:hAnsiTheme="majorHAnsi" w:cstheme="majorHAnsi"/>
          <w:sz w:val="28"/>
          <w:szCs w:val="28"/>
        </w:rPr>
        <w:t xml:space="preserve"> để đề xuất phương án điều chỉnh đảm </w:t>
      </w:r>
      <w:r w:rsidRPr="00AF237B">
        <w:rPr>
          <w:rFonts w:asciiTheme="majorHAnsi" w:hAnsiTheme="majorHAnsi" w:cstheme="majorHAnsi"/>
          <w:sz w:val="28"/>
          <w:szCs w:val="28"/>
        </w:rPr>
        <w:lastRenderedPageBreak/>
        <w:t>bảm phù hợp với thực tiễn phát sinh</w:t>
      </w:r>
      <w:r w:rsidRPr="00AF237B">
        <w:rPr>
          <w:rFonts w:asciiTheme="majorHAnsi" w:hAnsiTheme="majorHAnsi" w:cstheme="majorHAnsi"/>
          <w:spacing w:val="-4"/>
          <w:sz w:val="28"/>
          <w:szCs w:val="28"/>
          <w:lang w:val="nl-NL"/>
        </w:rPr>
        <w:t>. Tính đến hết tháng 9/202</w:t>
      </w:r>
      <w:r w:rsidR="00B13035" w:rsidRPr="00AF237B">
        <w:rPr>
          <w:rFonts w:asciiTheme="majorHAnsi" w:hAnsiTheme="majorHAnsi" w:cstheme="majorHAnsi"/>
          <w:spacing w:val="-4"/>
          <w:sz w:val="28"/>
          <w:szCs w:val="28"/>
          <w:lang w:val="nl-NL"/>
        </w:rPr>
        <w:t>4</w:t>
      </w:r>
      <w:r w:rsidRPr="00AF237B">
        <w:rPr>
          <w:rFonts w:asciiTheme="majorHAnsi" w:hAnsiTheme="majorHAnsi" w:cstheme="majorHAnsi"/>
          <w:spacing w:val="-4"/>
          <w:sz w:val="28"/>
          <w:szCs w:val="28"/>
          <w:lang w:val="nl-NL"/>
        </w:rPr>
        <w:t xml:space="preserve">, </w:t>
      </w:r>
      <w:r w:rsidR="00B13035" w:rsidRPr="00AF237B">
        <w:rPr>
          <w:rFonts w:asciiTheme="majorHAnsi" w:hAnsiTheme="majorHAnsi" w:cstheme="majorHAnsi"/>
          <w:spacing w:val="-4"/>
          <w:sz w:val="28"/>
          <w:szCs w:val="28"/>
          <w:lang w:val="nl-NL"/>
        </w:rPr>
        <w:t>n</w:t>
      </w:r>
      <w:r w:rsidR="00B13035" w:rsidRPr="00AF237B">
        <w:rPr>
          <w:sz w:val="28"/>
          <w:szCs w:val="28"/>
        </w:rPr>
        <w:t xml:space="preserve">guồn vốn ngân sách TW, </w:t>
      </w:r>
      <w:r w:rsidR="00B13035" w:rsidRPr="00AF237B">
        <w:rPr>
          <w:rFonts w:hint="eastAsia"/>
          <w:sz w:val="28"/>
          <w:szCs w:val="28"/>
        </w:rPr>
        <w:t>đã</w:t>
      </w:r>
      <w:r w:rsidR="00B13035" w:rsidRPr="00AF237B">
        <w:rPr>
          <w:sz w:val="28"/>
          <w:szCs w:val="28"/>
        </w:rPr>
        <w:t xml:space="preserve"> giải ngân 11.747/85.374 triệu </w:t>
      </w:r>
      <w:r w:rsidR="00B13035" w:rsidRPr="00AF237B">
        <w:rPr>
          <w:rFonts w:hint="eastAsia"/>
          <w:sz w:val="28"/>
          <w:szCs w:val="28"/>
        </w:rPr>
        <w:t>đ</w:t>
      </w:r>
      <w:r w:rsidR="00B13035" w:rsidRPr="00AF237B">
        <w:rPr>
          <w:sz w:val="28"/>
          <w:szCs w:val="28"/>
        </w:rPr>
        <w:t xml:space="preserve">ồng, </w:t>
      </w:r>
      <w:r w:rsidR="00B13035" w:rsidRPr="00AF237B">
        <w:rPr>
          <w:rFonts w:hint="eastAsia"/>
          <w:sz w:val="28"/>
          <w:szCs w:val="28"/>
        </w:rPr>
        <w:t>đ</w:t>
      </w:r>
      <w:r w:rsidR="00B13035" w:rsidRPr="00AF237B">
        <w:rPr>
          <w:sz w:val="28"/>
          <w:szCs w:val="28"/>
        </w:rPr>
        <w:t xml:space="preserve">ạt tỷ lệ 13,76%; Nguốn vốn ngân sách tỉnh, </w:t>
      </w:r>
      <w:r w:rsidR="00B13035" w:rsidRPr="00AF237B">
        <w:rPr>
          <w:rFonts w:hint="eastAsia"/>
          <w:sz w:val="28"/>
          <w:szCs w:val="28"/>
        </w:rPr>
        <w:t>đã</w:t>
      </w:r>
      <w:r w:rsidR="00B13035" w:rsidRPr="00AF237B">
        <w:rPr>
          <w:sz w:val="28"/>
          <w:szCs w:val="28"/>
        </w:rPr>
        <w:t xml:space="preserve"> giải ngân 14.341/51.069 triệu </w:t>
      </w:r>
      <w:r w:rsidR="00B13035" w:rsidRPr="00AF237B">
        <w:rPr>
          <w:rFonts w:hint="eastAsia"/>
          <w:sz w:val="28"/>
          <w:szCs w:val="28"/>
        </w:rPr>
        <w:t>đ</w:t>
      </w:r>
      <w:r w:rsidR="00B13035" w:rsidRPr="00AF237B">
        <w:rPr>
          <w:sz w:val="28"/>
          <w:szCs w:val="28"/>
        </w:rPr>
        <w:t xml:space="preserve">ồng, </w:t>
      </w:r>
      <w:r w:rsidR="00B13035" w:rsidRPr="00AF237B">
        <w:rPr>
          <w:rFonts w:hint="eastAsia"/>
          <w:sz w:val="28"/>
          <w:szCs w:val="28"/>
        </w:rPr>
        <w:t>đ</w:t>
      </w:r>
      <w:r w:rsidR="00B13035" w:rsidRPr="00AF237B">
        <w:rPr>
          <w:sz w:val="28"/>
          <w:szCs w:val="28"/>
        </w:rPr>
        <w:t>ạt tỷ lệ 28,08%; Ngân sách huyện quản lý: 76.213/ 119.363 triệu đồng đạt tỷ lệ</w:t>
      </w:r>
      <w:r w:rsidR="00F929E9" w:rsidRPr="00AF237B">
        <w:rPr>
          <w:sz w:val="28"/>
          <w:szCs w:val="28"/>
        </w:rPr>
        <w:t xml:space="preserve"> 63,85</w:t>
      </w:r>
      <w:r w:rsidR="00B13035" w:rsidRPr="00AF237B">
        <w:rPr>
          <w:sz w:val="28"/>
          <w:szCs w:val="28"/>
        </w:rPr>
        <w:t xml:space="preserve">%. </w:t>
      </w:r>
    </w:p>
    <w:p w:rsidR="00985449" w:rsidRPr="00AF237B" w:rsidRDefault="00B13035" w:rsidP="003E157C">
      <w:pPr>
        <w:widowControl w:val="0"/>
        <w:spacing w:before="0" w:after="0" w:line="360" w:lineRule="exact"/>
        <w:ind w:firstLine="709"/>
        <w:jc w:val="both"/>
        <w:rPr>
          <w:sz w:val="28"/>
          <w:szCs w:val="28"/>
        </w:rPr>
      </w:pPr>
      <w:r w:rsidRPr="00AF237B">
        <w:rPr>
          <w:sz w:val="28"/>
          <w:szCs w:val="28"/>
        </w:rPr>
        <w:t xml:space="preserve">Kinh tế hợp tác xã vẫn duy trì các hoạt </w:t>
      </w:r>
      <w:r w:rsidRPr="00AF237B">
        <w:rPr>
          <w:rFonts w:hint="eastAsia"/>
          <w:sz w:val="28"/>
          <w:szCs w:val="28"/>
        </w:rPr>
        <w:t>đ</w:t>
      </w:r>
      <w:r w:rsidRPr="00AF237B">
        <w:rPr>
          <w:sz w:val="28"/>
          <w:szCs w:val="28"/>
        </w:rPr>
        <w:t xml:space="preserve">ộng sản xuất kinh doanh. Các hợp tác xã trên </w:t>
      </w:r>
      <w:r w:rsidRPr="00AF237B">
        <w:rPr>
          <w:rFonts w:hint="eastAsia"/>
          <w:sz w:val="28"/>
          <w:szCs w:val="28"/>
        </w:rPr>
        <w:t>đ</w:t>
      </w:r>
      <w:r w:rsidRPr="00AF237B">
        <w:rPr>
          <w:sz w:val="28"/>
          <w:szCs w:val="28"/>
        </w:rPr>
        <w:t xml:space="preserve">ịa bàn chủ yếu hoạt </w:t>
      </w:r>
      <w:r w:rsidRPr="00AF237B">
        <w:rPr>
          <w:rFonts w:hint="eastAsia"/>
          <w:sz w:val="28"/>
          <w:szCs w:val="28"/>
        </w:rPr>
        <w:t>đ</w:t>
      </w:r>
      <w:r w:rsidRPr="00AF237B">
        <w:rPr>
          <w:sz w:val="28"/>
          <w:szCs w:val="28"/>
        </w:rPr>
        <w:t>ộng sản xuất kinh doanh trong lĩnh vực nông nghiệp có ứng dụng khoa học sản xuất mới, tạo thêm việc làm cho ng</w:t>
      </w:r>
      <w:r w:rsidRPr="00AF237B">
        <w:rPr>
          <w:rFonts w:hint="eastAsia"/>
          <w:sz w:val="28"/>
          <w:szCs w:val="28"/>
        </w:rPr>
        <w:t>ư</w:t>
      </w:r>
      <w:r w:rsidRPr="00AF237B">
        <w:rPr>
          <w:sz w:val="28"/>
          <w:szCs w:val="28"/>
        </w:rPr>
        <w:t xml:space="preserve">ời lao </w:t>
      </w:r>
      <w:r w:rsidRPr="00AF237B">
        <w:rPr>
          <w:rFonts w:hint="eastAsia"/>
          <w:sz w:val="28"/>
          <w:szCs w:val="28"/>
        </w:rPr>
        <w:t>đ</w:t>
      </w:r>
      <w:r w:rsidRPr="00AF237B">
        <w:rPr>
          <w:sz w:val="28"/>
          <w:szCs w:val="28"/>
        </w:rPr>
        <w:t xml:space="preserve">ộng, góp phần phát triển kinh tế xã hội của </w:t>
      </w:r>
      <w:r w:rsidRPr="00AF237B">
        <w:rPr>
          <w:rFonts w:hint="eastAsia"/>
          <w:sz w:val="28"/>
          <w:szCs w:val="28"/>
        </w:rPr>
        <w:t>đ</w:t>
      </w:r>
      <w:r w:rsidRPr="00AF237B">
        <w:rPr>
          <w:sz w:val="28"/>
          <w:szCs w:val="28"/>
        </w:rPr>
        <w:t>ịa ph</w:t>
      </w:r>
      <w:r w:rsidRPr="00AF237B">
        <w:rPr>
          <w:rFonts w:hint="eastAsia"/>
          <w:sz w:val="28"/>
          <w:szCs w:val="28"/>
        </w:rPr>
        <w:t>ươ</w:t>
      </w:r>
      <w:r w:rsidR="00A9264B" w:rsidRPr="00AF237B">
        <w:rPr>
          <w:sz w:val="28"/>
          <w:szCs w:val="28"/>
        </w:rPr>
        <w:t>ng.</w:t>
      </w:r>
    </w:p>
    <w:p w:rsidR="00CD0A96" w:rsidRPr="00AF237B" w:rsidRDefault="00CD0A96" w:rsidP="003E157C">
      <w:pPr>
        <w:widowControl w:val="0"/>
        <w:spacing w:before="0" w:after="0" w:line="360" w:lineRule="exact"/>
        <w:ind w:firstLine="709"/>
        <w:jc w:val="both"/>
        <w:rPr>
          <w:b/>
          <w:spacing w:val="4"/>
          <w:sz w:val="28"/>
          <w:szCs w:val="28"/>
        </w:rPr>
      </w:pPr>
      <w:r w:rsidRPr="00AF237B">
        <w:rPr>
          <w:b/>
          <w:spacing w:val="4"/>
          <w:sz w:val="28"/>
          <w:szCs w:val="28"/>
        </w:rPr>
        <w:t>II. Lĩnh vực văn hoá - xã hội</w:t>
      </w:r>
    </w:p>
    <w:p w:rsidR="003E157C" w:rsidRPr="00AF237B" w:rsidRDefault="003E157C" w:rsidP="003E157C">
      <w:pPr>
        <w:widowControl w:val="0"/>
        <w:suppressLineNumbers/>
        <w:spacing w:before="0" w:after="0" w:line="360" w:lineRule="exact"/>
        <w:ind w:firstLine="709"/>
        <w:jc w:val="both"/>
        <w:rPr>
          <w:b/>
          <w:bCs/>
          <w:sz w:val="28"/>
          <w:szCs w:val="28"/>
        </w:rPr>
      </w:pPr>
      <w:r w:rsidRPr="00AF237B">
        <w:rPr>
          <w:b/>
          <w:bCs/>
          <w:sz w:val="28"/>
          <w:szCs w:val="28"/>
        </w:rPr>
        <w:t>2.1</w:t>
      </w:r>
      <w:r w:rsidR="00543AC3" w:rsidRPr="00AF237B">
        <w:rPr>
          <w:b/>
          <w:bCs/>
          <w:sz w:val="28"/>
          <w:szCs w:val="28"/>
          <w:lang w:val="vi-VN"/>
        </w:rPr>
        <w:t>.</w:t>
      </w:r>
      <w:r w:rsidRPr="00AF237B">
        <w:rPr>
          <w:b/>
          <w:bCs/>
          <w:sz w:val="28"/>
          <w:szCs w:val="28"/>
        </w:rPr>
        <w:t xml:space="preserve"> Về Giáo dục và </w:t>
      </w:r>
      <w:r w:rsidRPr="00AF237B">
        <w:rPr>
          <w:b/>
          <w:bCs/>
          <w:sz w:val="28"/>
          <w:szCs w:val="28"/>
          <w:lang w:val="vi-VN"/>
        </w:rPr>
        <w:t>Đ</w:t>
      </w:r>
      <w:r w:rsidRPr="00AF237B">
        <w:rPr>
          <w:b/>
          <w:bCs/>
          <w:sz w:val="28"/>
          <w:szCs w:val="28"/>
        </w:rPr>
        <w:t>ào tạo</w:t>
      </w:r>
    </w:p>
    <w:p w:rsidR="003E157C" w:rsidRPr="00AF237B" w:rsidRDefault="003E157C" w:rsidP="003E157C">
      <w:pPr>
        <w:widowControl w:val="0"/>
        <w:spacing w:before="0" w:after="0" w:line="360" w:lineRule="exact"/>
        <w:ind w:firstLine="709"/>
        <w:jc w:val="both"/>
        <w:rPr>
          <w:rFonts w:eastAsia="Times New Roman"/>
          <w:bCs/>
          <w:sz w:val="28"/>
          <w:szCs w:val="28"/>
        </w:rPr>
      </w:pPr>
      <w:r w:rsidRPr="00AF237B">
        <w:rPr>
          <w:spacing w:val="-2"/>
          <w:sz w:val="28"/>
          <w:szCs w:val="28"/>
          <w:shd w:val="clear" w:color="auto" w:fill="FFFFFF"/>
        </w:rPr>
        <w:t>Tập trung chỉ đạo xây dựng các trường đạt chuẩn Quốc gia theo kế hoạch năm 2024 và giai đoạn 2021-2025 trên địa bàn huyện. Đến nay, toàn huyện còn 19/58 đơn vị đạt chuẩn quốc gia, chiếm tỷ lệ 33,3%.</w:t>
      </w:r>
      <w:r w:rsidRPr="00AF237B">
        <w:rPr>
          <w:rFonts w:eastAsia="Times New Roman"/>
          <w:bCs/>
          <w:sz w:val="28"/>
          <w:szCs w:val="28"/>
        </w:rPr>
        <w:t xml:space="preserve"> </w:t>
      </w:r>
      <w:r w:rsidRPr="00AF237B">
        <w:rPr>
          <w:rFonts w:eastAsia="Times New Roman"/>
          <w:bCs/>
          <w:sz w:val="28"/>
          <w:szCs w:val="28"/>
          <w:lang w:val="vi-VN"/>
        </w:rPr>
        <w:t>Xây dựng kế hoạch giáo dục nhà trường</w:t>
      </w:r>
      <w:r w:rsidRPr="00AF237B">
        <w:rPr>
          <w:rFonts w:eastAsia="Times New Roman"/>
          <w:bCs/>
          <w:sz w:val="28"/>
          <w:szCs w:val="28"/>
        </w:rPr>
        <w:t>,</w:t>
      </w:r>
      <w:r w:rsidRPr="00AF237B">
        <w:rPr>
          <w:rFonts w:eastAsia="Times New Roman"/>
          <w:bCs/>
          <w:sz w:val="28"/>
          <w:szCs w:val="28"/>
          <w:lang w:val="vi-VN"/>
        </w:rPr>
        <w:t xml:space="preserve"> kế hoạch thực hiện nhiệm vụ năm</w:t>
      </w:r>
      <w:r w:rsidRPr="00AF237B">
        <w:rPr>
          <w:rFonts w:eastAsia="Times New Roman"/>
          <w:bCs/>
          <w:sz w:val="28"/>
          <w:szCs w:val="28"/>
        </w:rPr>
        <w:t xml:space="preserve"> </w:t>
      </w:r>
      <w:r w:rsidRPr="00AF237B">
        <w:rPr>
          <w:rFonts w:eastAsia="Times New Roman"/>
          <w:bCs/>
          <w:sz w:val="28"/>
          <w:szCs w:val="28"/>
          <w:lang w:val="vi-VN"/>
        </w:rPr>
        <w:t>học 2024 - 2025. Hoàn thành Đề án sáp nhập trường Mầm non Quảng Liên và trường Mầm non Quảng Trường thành trường Mầm non Liên Trường; trường Tiểu học Quảng Phương A và trường Tiểu học Quảng Phương B thành trường Tiểu học Quảng Phương. Hoàn thành công tác tuyển sinh các lớp đầu cấp</w:t>
      </w:r>
      <w:r w:rsidRPr="00AF237B">
        <w:rPr>
          <w:rFonts w:eastAsia="Times New Roman"/>
          <w:bCs/>
          <w:sz w:val="28"/>
          <w:szCs w:val="28"/>
        </w:rPr>
        <w:t>,</w:t>
      </w:r>
      <w:r w:rsidRPr="00AF237B">
        <w:rPr>
          <w:rFonts w:eastAsia="Times New Roman"/>
          <w:bCs/>
          <w:sz w:val="28"/>
          <w:szCs w:val="28"/>
          <w:lang w:val="vi-VN"/>
        </w:rPr>
        <w:t xml:space="preserve"> quan tâm những học sinh có hoàn cảnh khó khăn có nguy cơ bỏ học để huy động hỗ trợ, giúp đỡ, tạo điều kiện cho các em đến trường học tập. </w:t>
      </w:r>
      <w:r w:rsidR="00070EC2" w:rsidRPr="00AF237B">
        <w:rPr>
          <w:rFonts w:eastAsia="Times New Roman"/>
          <w:bCs/>
          <w:sz w:val="28"/>
          <w:szCs w:val="28"/>
        </w:rPr>
        <w:t xml:space="preserve">Đã </w:t>
      </w:r>
      <w:r w:rsidR="00070EC2" w:rsidRPr="00AF237B">
        <w:rPr>
          <w:rFonts w:eastAsia="Times New Roman"/>
          <w:bCs/>
          <w:sz w:val="28"/>
          <w:szCs w:val="28"/>
          <w:lang w:val="vi-VN"/>
        </w:rPr>
        <w:t>t</w:t>
      </w:r>
      <w:r w:rsidRPr="00AF237B">
        <w:rPr>
          <w:rFonts w:eastAsia="Times New Roman"/>
          <w:bCs/>
          <w:sz w:val="28"/>
          <w:szCs w:val="28"/>
          <w:lang w:val="vi-VN"/>
        </w:rPr>
        <w:t>ổ chức Hội nghị tổng kết năm học 2023-2024 và triển khai nhiệm vụ năm học mới 202</w:t>
      </w:r>
      <w:r w:rsidRPr="00AF237B">
        <w:rPr>
          <w:rFonts w:eastAsia="Times New Roman"/>
          <w:bCs/>
          <w:sz w:val="28"/>
          <w:szCs w:val="28"/>
        </w:rPr>
        <w:t xml:space="preserve">4 </w:t>
      </w:r>
      <w:r w:rsidRPr="00AF237B">
        <w:rPr>
          <w:rFonts w:eastAsia="Times New Roman"/>
          <w:bCs/>
          <w:sz w:val="28"/>
          <w:szCs w:val="28"/>
          <w:lang w:val="vi-VN"/>
        </w:rPr>
        <w:t>-</w:t>
      </w:r>
      <w:r w:rsidRPr="00AF237B">
        <w:rPr>
          <w:rFonts w:eastAsia="Times New Roman"/>
          <w:bCs/>
          <w:sz w:val="28"/>
          <w:szCs w:val="28"/>
        </w:rPr>
        <w:t xml:space="preserve"> </w:t>
      </w:r>
      <w:r w:rsidRPr="00AF237B">
        <w:rPr>
          <w:rFonts w:eastAsia="Times New Roman"/>
          <w:bCs/>
          <w:sz w:val="28"/>
          <w:szCs w:val="28"/>
          <w:lang w:val="vi-VN"/>
        </w:rPr>
        <w:t>2025. Hướng dẫn các đơn vị tổ chức Lễ khai giảng năm học mới 2024-2025</w:t>
      </w:r>
      <w:r w:rsidR="00EF33D5" w:rsidRPr="00AF237B">
        <w:rPr>
          <w:rFonts w:eastAsia="Times New Roman"/>
          <w:bCs/>
          <w:sz w:val="28"/>
          <w:szCs w:val="28"/>
        </w:rPr>
        <w:t xml:space="preserve"> đảm bảo trang trọng, tiết kiệm.</w:t>
      </w:r>
    </w:p>
    <w:p w:rsidR="003E157C" w:rsidRPr="00AF237B" w:rsidRDefault="003E157C" w:rsidP="003E157C">
      <w:pPr>
        <w:widowControl w:val="0"/>
        <w:suppressLineNumbers/>
        <w:spacing w:before="0" w:after="0" w:line="360" w:lineRule="exact"/>
        <w:ind w:firstLine="709"/>
        <w:jc w:val="both"/>
        <w:rPr>
          <w:rFonts w:eastAsia="Times New Roman"/>
          <w:b/>
          <w:bCs/>
          <w:sz w:val="28"/>
          <w:szCs w:val="28"/>
          <w:lang w:val="vi-VN"/>
        </w:rPr>
      </w:pPr>
      <w:r w:rsidRPr="00AF237B">
        <w:rPr>
          <w:rFonts w:eastAsia="Times New Roman"/>
          <w:b/>
          <w:bCs/>
          <w:sz w:val="28"/>
          <w:szCs w:val="28"/>
          <w:lang w:val="vi-VN"/>
        </w:rPr>
        <w:t>2.</w:t>
      </w:r>
      <w:r w:rsidRPr="00AF237B">
        <w:rPr>
          <w:rFonts w:eastAsia="Times New Roman"/>
          <w:b/>
          <w:bCs/>
          <w:sz w:val="28"/>
          <w:szCs w:val="28"/>
        </w:rPr>
        <w:t>2</w:t>
      </w:r>
      <w:r w:rsidR="00543AC3" w:rsidRPr="00AF237B">
        <w:rPr>
          <w:rFonts w:eastAsia="Times New Roman"/>
          <w:b/>
          <w:bCs/>
          <w:sz w:val="28"/>
          <w:szCs w:val="28"/>
          <w:lang w:val="vi-VN"/>
        </w:rPr>
        <w:t>.</w:t>
      </w:r>
      <w:r w:rsidRPr="00AF237B">
        <w:rPr>
          <w:rFonts w:eastAsia="Times New Roman"/>
          <w:b/>
          <w:bCs/>
          <w:sz w:val="28"/>
          <w:szCs w:val="28"/>
          <w:lang w:val="vi-VN"/>
        </w:rPr>
        <w:t xml:space="preserve"> Về y tế và chăm sóc sức khỏe nhân dân</w:t>
      </w:r>
    </w:p>
    <w:p w:rsidR="003E157C" w:rsidRPr="00AF237B" w:rsidRDefault="00E01BEC" w:rsidP="003E157C">
      <w:pPr>
        <w:spacing w:before="0" w:after="0" w:line="360" w:lineRule="exact"/>
        <w:ind w:firstLine="709"/>
        <w:jc w:val="both"/>
        <w:rPr>
          <w:sz w:val="28"/>
          <w:szCs w:val="28"/>
        </w:rPr>
      </w:pPr>
      <w:r w:rsidRPr="00AF237B">
        <w:rPr>
          <w:rFonts w:eastAsia="Times New Roman"/>
          <w:sz w:val="28"/>
          <w:szCs w:val="28"/>
        </w:rPr>
        <w:t xml:space="preserve">Tăng cường công tác quản lý Nhà nước về y tế trên địa bàn huyện. </w:t>
      </w:r>
      <w:r w:rsidR="003E157C" w:rsidRPr="00AF237B">
        <w:rPr>
          <w:sz w:val="28"/>
          <w:szCs w:val="28"/>
        </w:rPr>
        <w:t xml:space="preserve">Triển khai tốt công tác khám chữa bệnh, đến nay đã khám chữa bệnh </w:t>
      </w:r>
      <w:r w:rsidR="003E157C" w:rsidRPr="00AF237B">
        <w:rPr>
          <w:rFonts w:eastAsia="Times New Roman"/>
          <w:sz w:val="28"/>
          <w:szCs w:val="28"/>
        </w:rPr>
        <w:t>38.861/45.000 người đạt tỷ lệ 86,3% theo kế hoạch</w:t>
      </w:r>
      <w:r w:rsidR="003E157C" w:rsidRPr="00AF237B">
        <w:rPr>
          <w:sz w:val="28"/>
          <w:szCs w:val="28"/>
        </w:rPr>
        <w:t xml:space="preserve">; thực hiện tốt công tác tuyên truyền về phòng chống dịch bệnh, </w:t>
      </w:r>
      <w:r w:rsidR="003E157C" w:rsidRPr="00AF237B">
        <w:rPr>
          <w:sz w:val="28"/>
          <w:szCs w:val="28"/>
          <w:lang w:val="vi-VN"/>
        </w:rPr>
        <w:t>đáp ứng tốt</w:t>
      </w:r>
      <w:r w:rsidR="003E157C" w:rsidRPr="00AF237B">
        <w:rPr>
          <w:sz w:val="28"/>
          <w:szCs w:val="28"/>
        </w:rPr>
        <w:t>, đầy đủ</w:t>
      </w:r>
      <w:r w:rsidR="003E157C" w:rsidRPr="00AF237B">
        <w:rPr>
          <w:sz w:val="28"/>
          <w:szCs w:val="28"/>
          <w:lang w:val="vi-VN"/>
        </w:rPr>
        <w:t xml:space="preserve"> nhu cầu khám, điều trị cho người dân tại </w:t>
      </w:r>
      <w:r w:rsidR="003E157C" w:rsidRPr="00AF237B">
        <w:rPr>
          <w:sz w:val="28"/>
          <w:szCs w:val="28"/>
        </w:rPr>
        <w:t xml:space="preserve">các </w:t>
      </w:r>
      <w:r w:rsidR="003E157C" w:rsidRPr="00AF237B">
        <w:rPr>
          <w:sz w:val="28"/>
          <w:szCs w:val="28"/>
          <w:lang w:val="vi-VN"/>
        </w:rPr>
        <w:t>tuyến</w:t>
      </w:r>
      <w:r w:rsidR="003E157C" w:rsidRPr="00AF237B">
        <w:rPr>
          <w:sz w:val="28"/>
          <w:szCs w:val="28"/>
        </w:rPr>
        <w:t xml:space="preserve"> trên địa bàn huyện. Chỉ đạo phòng Y tế phối hợp trung tâm Y tế huyện l</w:t>
      </w:r>
      <w:r w:rsidR="003E157C" w:rsidRPr="00AF237B">
        <w:rPr>
          <w:sz w:val="28"/>
          <w:szCs w:val="28"/>
          <w:lang w:val="vi-VN"/>
        </w:rPr>
        <w:t>àm tốt công tác phòng dịch</w:t>
      </w:r>
      <w:r w:rsidR="003E157C" w:rsidRPr="00AF237B">
        <w:rPr>
          <w:sz w:val="28"/>
          <w:szCs w:val="28"/>
        </w:rPr>
        <w:t xml:space="preserve"> </w:t>
      </w:r>
      <w:r w:rsidR="003E157C" w:rsidRPr="00AF237B">
        <w:rPr>
          <w:sz w:val="28"/>
          <w:szCs w:val="28"/>
          <w:lang w:val="vi-VN"/>
        </w:rPr>
        <w:t>sốt xuất huyết</w:t>
      </w:r>
      <w:r w:rsidR="003E157C" w:rsidRPr="00AF237B">
        <w:rPr>
          <w:sz w:val="28"/>
          <w:szCs w:val="28"/>
        </w:rPr>
        <w:t xml:space="preserve">, cúm, tiêu chảy và các loại dịch khác trên địa bàn, </w:t>
      </w:r>
      <w:r w:rsidR="003E157C" w:rsidRPr="00AF237B">
        <w:rPr>
          <w:sz w:val="28"/>
          <w:szCs w:val="28"/>
          <w:lang w:val="vi-VN"/>
        </w:rPr>
        <w:t>đáp ứng tốt</w:t>
      </w:r>
      <w:r w:rsidR="003E157C" w:rsidRPr="00AF237B">
        <w:rPr>
          <w:sz w:val="28"/>
          <w:szCs w:val="28"/>
        </w:rPr>
        <w:t>, đầy đủ</w:t>
      </w:r>
      <w:r w:rsidR="003E157C" w:rsidRPr="00AF237B">
        <w:rPr>
          <w:sz w:val="28"/>
          <w:szCs w:val="28"/>
          <w:lang w:val="vi-VN"/>
        </w:rPr>
        <w:t xml:space="preserve"> nhu cầu khám, điều trị cho người</w:t>
      </w:r>
      <w:r w:rsidR="003E157C" w:rsidRPr="00AF237B">
        <w:rPr>
          <w:sz w:val="28"/>
          <w:szCs w:val="28"/>
        </w:rPr>
        <w:t xml:space="preserve"> dân. Công tác tiêm chủng định kỳ, tiêm chủng phòng, chống các loại dịch bệnh đảm bảo an toàn và đạt các chỉ tiêu đã đề ra.</w:t>
      </w:r>
      <w:r w:rsidRPr="00AF237B">
        <w:rPr>
          <w:sz w:val="28"/>
          <w:szCs w:val="28"/>
        </w:rPr>
        <w:t xml:space="preserve"> </w:t>
      </w:r>
      <w:r w:rsidR="003E157C" w:rsidRPr="00AF237B">
        <w:rPr>
          <w:sz w:val="28"/>
          <w:szCs w:val="28"/>
          <w:lang w:val="vi-VN"/>
        </w:rPr>
        <w:t xml:space="preserve">Tiếp tục tăng cường công tác </w:t>
      </w:r>
      <w:r w:rsidR="003E157C" w:rsidRPr="00AF237B">
        <w:rPr>
          <w:sz w:val="28"/>
          <w:szCs w:val="28"/>
        </w:rPr>
        <w:t xml:space="preserve">thanh tra, </w:t>
      </w:r>
      <w:r w:rsidR="003E157C" w:rsidRPr="00AF237B">
        <w:rPr>
          <w:sz w:val="28"/>
          <w:szCs w:val="28"/>
          <w:lang w:val="vi-VN"/>
        </w:rPr>
        <w:t>kiểm tra</w:t>
      </w:r>
      <w:r w:rsidR="003E157C" w:rsidRPr="00AF237B">
        <w:rPr>
          <w:sz w:val="28"/>
          <w:szCs w:val="28"/>
        </w:rPr>
        <w:t xml:space="preserve">, tuyên truyền về công tác ATVSTP, </w:t>
      </w:r>
      <w:r w:rsidR="003E157C" w:rsidRPr="00AF237B">
        <w:rPr>
          <w:sz w:val="28"/>
          <w:szCs w:val="28"/>
          <w:lang w:val="vi-VN"/>
        </w:rPr>
        <w:t>hành nghề y dược tư nhân</w:t>
      </w:r>
      <w:r w:rsidR="003E157C" w:rsidRPr="00AF237B">
        <w:rPr>
          <w:sz w:val="28"/>
          <w:szCs w:val="28"/>
        </w:rPr>
        <w:t xml:space="preserve"> trên địa bàn huyện</w:t>
      </w:r>
      <w:r w:rsidR="003E157C" w:rsidRPr="00AF237B">
        <w:rPr>
          <w:sz w:val="28"/>
          <w:szCs w:val="28"/>
          <w:vertAlign w:val="superscript"/>
          <w:lang w:val="pt-BR"/>
        </w:rPr>
        <w:t>(</w:t>
      </w:r>
      <w:r w:rsidR="003E157C" w:rsidRPr="00AF237B">
        <w:rPr>
          <w:sz w:val="28"/>
          <w:szCs w:val="28"/>
          <w:vertAlign w:val="superscript"/>
        </w:rPr>
        <w:footnoteReference w:id="4"/>
      </w:r>
      <w:r w:rsidR="003E157C" w:rsidRPr="00AF237B">
        <w:rPr>
          <w:sz w:val="28"/>
          <w:szCs w:val="28"/>
          <w:vertAlign w:val="superscript"/>
          <w:lang w:val="pt-BR"/>
        </w:rPr>
        <w:t>)</w:t>
      </w:r>
      <w:r w:rsidR="003E157C" w:rsidRPr="00AF237B">
        <w:rPr>
          <w:sz w:val="28"/>
          <w:szCs w:val="28"/>
        </w:rPr>
        <w:t>.</w:t>
      </w:r>
      <w:r w:rsidR="003E157C" w:rsidRPr="00AF237B">
        <w:rPr>
          <w:rFonts w:eastAsia="Times New Roman"/>
          <w:bCs/>
          <w:sz w:val="28"/>
          <w:szCs w:val="28"/>
        </w:rPr>
        <w:t>Về lĩnh vực bảo hiểm, t</w:t>
      </w:r>
      <w:r w:rsidR="003E157C" w:rsidRPr="00AF237B">
        <w:rPr>
          <w:sz w:val="28"/>
          <w:szCs w:val="28"/>
        </w:rPr>
        <w:t xml:space="preserve">ính đến </w:t>
      </w:r>
      <w:r w:rsidRPr="00AF237B">
        <w:rPr>
          <w:sz w:val="28"/>
          <w:szCs w:val="28"/>
        </w:rPr>
        <w:t xml:space="preserve">hết </w:t>
      </w:r>
      <w:r w:rsidR="003E157C" w:rsidRPr="00AF237B">
        <w:rPr>
          <w:sz w:val="28"/>
          <w:szCs w:val="28"/>
        </w:rPr>
        <w:t>tháng 8 năm có 104.350 người tham gia BHYT trên tổng dân số 112.410 người đạt 92,83% so với độ bao phủ dân số và có 4.455 người tham gia BHXH tự nguyện</w:t>
      </w:r>
      <w:r w:rsidR="00E75CE1" w:rsidRPr="00AF237B">
        <w:rPr>
          <w:sz w:val="28"/>
          <w:szCs w:val="28"/>
        </w:rPr>
        <w:t>.</w:t>
      </w:r>
    </w:p>
    <w:p w:rsidR="003E157C" w:rsidRPr="00AF237B" w:rsidRDefault="003E157C" w:rsidP="003E157C">
      <w:pPr>
        <w:spacing w:before="0" w:after="0" w:line="360" w:lineRule="exact"/>
        <w:ind w:firstLine="709"/>
        <w:jc w:val="both"/>
        <w:rPr>
          <w:sz w:val="28"/>
          <w:szCs w:val="28"/>
        </w:rPr>
      </w:pPr>
      <w:r w:rsidRPr="00AF237B">
        <w:rPr>
          <w:b/>
          <w:sz w:val="28"/>
          <w:szCs w:val="28"/>
        </w:rPr>
        <w:t>2.</w:t>
      </w:r>
      <w:r w:rsidRPr="00AF237B">
        <w:rPr>
          <w:b/>
          <w:sz w:val="28"/>
          <w:szCs w:val="28"/>
          <w:lang w:val="vi-VN"/>
        </w:rPr>
        <w:t>3</w:t>
      </w:r>
      <w:r w:rsidR="00543AC3" w:rsidRPr="00AF237B">
        <w:rPr>
          <w:b/>
          <w:sz w:val="28"/>
          <w:szCs w:val="28"/>
          <w:lang w:val="vi-VN"/>
        </w:rPr>
        <w:t>.</w:t>
      </w:r>
      <w:r w:rsidRPr="00AF237B">
        <w:rPr>
          <w:b/>
          <w:sz w:val="28"/>
          <w:szCs w:val="28"/>
          <w:lang w:val="vi-VN"/>
        </w:rPr>
        <w:t xml:space="preserve"> Công tác Lao động</w:t>
      </w:r>
      <w:r w:rsidRPr="00AF237B">
        <w:rPr>
          <w:b/>
          <w:sz w:val="28"/>
          <w:szCs w:val="28"/>
        </w:rPr>
        <w:t xml:space="preserve"> - </w:t>
      </w:r>
      <w:r w:rsidRPr="00AF237B">
        <w:rPr>
          <w:b/>
          <w:sz w:val="28"/>
          <w:szCs w:val="28"/>
          <w:lang w:val="vi-VN"/>
        </w:rPr>
        <w:t>Thương binh và Xã hội</w:t>
      </w:r>
    </w:p>
    <w:p w:rsidR="003E157C" w:rsidRPr="00AF237B" w:rsidRDefault="003E157C" w:rsidP="003E157C">
      <w:pPr>
        <w:widowControl w:val="0"/>
        <w:pBdr>
          <w:top w:val="dotted" w:sz="4" w:space="0" w:color="FFFFFF"/>
          <w:left w:val="dotted" w:sz="4" w:space="1" w:color="FFFFFF"/>
          <w:bottom w:val="dotted" w:sz="4" w:space="0" w:color="FFFFFF"/>
          <w:right w:val="dotted" w:sz="4" w:space="0" w:color="FFFFFF"/>
        </w:pBdr>
        <w:shd w:val="clear" w:color="auto" w:fill="FFFFFF"/>
        <w:spacing w:before="0" w:after="0" w:line="360" w:lineRule="exact"/>
        <w:ind w:firstLine="720"/>
        <w:jc w:val="both"/>
        <w:rPr>
          <w:sz w:val="28"/>
          <w:szCs w:val="28"/>
        </w:rPr>
      </w:pPr>
      <w:r w:rsidRPr="00AF237B">
        <w:rPr>
          <w:sz w:val="28"/>
          <w:szCs w:val="28"/>
          <w:lang w:val="vi-VN"/>
        </w:rPr>
        <w:t xml:space="preserve">Đã giải quyết kịp thời, đầy đủ các chế độ chính sách đối với người có công, thương binh, liệt sĩ và đối tượng bảo trợ xã hội đảm bảo theo quy định hiện hành </w:t>
      </w:r>
      <w:r w:rsidRPr="00AF237B">
        <w:rPr>
          <w:sz w:val="28"/>
          <w:szCs w:val="28"/>
          <w:lang w:val="vi-VN"/>
        </w:rPr>
        <w:lastRenderedPageBreak/>
        <w:t>của Nhà nước</w:t>
      </w:r>
      <w:r w:rsidRPr="00AF237B">
        <w:rPr>
          <w:sz w:val="28"/>
          <w:szCs w:val="28"/>
          <w:vertAlign w:val="superscript"/>
          <w:lang w:val="vi-VN"/>
        </w:rPr>
        <w:t>(</w:t>
      </w:r>
      <w:r w:rsidRPr="00AF237B">
        <w:rPr>
          <w:sz w:val="28"/>
          <w:szCs w:val="28"/>
          <w:vertAlign w:val="superscript"/>
          <w:lang w:val="vi-VN"/>
        </w:rPr>
        <w:footnoteReference w:id="5"/>
      </w:r>
      <w:r w:rsidRPr="00AF237B">
        <w:rPr>
          <w:sz w:val="28"/>
          <w:szCs w:val="28"/>
          <w:vertAlign w:val="superscript"/>
          <w:lang w:val="vi-VN"/>
        </w:rPr>
        <w:t>)</w:t>
      </w:r>
      <w:r w:rsidRPr="00AF237B">
        <w:rPr>
          <w:sz w:val="28"/>
          <w:szCs w:val="28"/>
        </w:rPr>
        <w:t>.  T</w:t>
      </w:r>
      <w:r w:rsidRPr="00AF237B">
        <w:rPr>
          <w:spacing w:val="-2"/>
          <w:sz w:val="28"/>
          <w:szCs w:val="28"/>
          <w:lang w:val="vi-VN"/>
        </w:rPr>
        <w:t>riển khai công tác đào tạo nghề, giải quyết việc làm - xuất khẩu lao động năm 202</w:t>
      </w:r>
      <w:r w:rsidRPr="00AF237B">
        <w:rPr>
          <w:spacing w:val="-2"/>
          <w:sz w:val="28"/>
          <w:szCs w:val="28"/>
        </w:rPr>
        <w:t>4</w:t>
      </w:r>
      <w:r w:rsidR="00E75CE1" w:rsidRPr="00AF237B">
        <w:rPr>
          <w:spacing w:val="-2"/>
          <w:sz w:val="28"/>
          <w:szCs w:val="28"/>
        </w:rPr>
        <w:t>;</w:t>
      </w:r>
      <w:r w:rsidRPr="00AF237B">
        <w:rPr>
          <w:spacing w:val="-2"/>
          <w:sz w:val="28"/>
          <w:szCs w:val="28"/>
          <w:lang w:val="vi-VN"/>
        </w:rPr>
        <w:t xml:space="preserve"> </w:t>
      </w:r>
      <w:r w:rsidR="00E75CE1" w:rsidRPr="00AF237B">
        <w:rPr>
          <w:spacing w:val="-2"/>
          <w:sz w:val="28"/>
          <w:szCs w:val="28"/>
        </w:rPr>
        <w:t>đến nay,</w:t>
      </w:r>
      <w:r w:rsidRPr="00AF237B">
        <w:rPr>
          <w:spacing w:val="-2"/>
          <w:sz w:val="28"/>
          <w:szCs w:val="28"/>
          <w:lang w:val="vi-VN"/>
        </w:rPr>
        <w:t xml:space="preserve"> đã giải quyết việc làm cho </w:t>
      </w:r>
      <w:r w:rsidRPr="00AF237B">
        <w:rPr>
          <w:rFonts w:eastAsia="Times New Roman"/>
          <w:sz w:val="28"/>
          <w:szCs w:val="28"/>
        </w:rPr>
        <w:t>3.522</w:t>
      </w:r>
      <w:r w:rsidRPr="00AF237B">
        <w:rPr>
          <w:spacing w:val="-2"/>
          <w:sz w:val="28"/>
          <w:szCs w:val="28"/>
          <w:lang w:val="vi-VN"/>
        </w:rPr>
        <w:t xml:space="preserve">/4.400 lao động, đạt </w:t>
      </w:r>
      <w:r w:rsidRPr="00AF237B">
        <w:rPr>
          <w:rFonts w:eastAsia="Times New Roman"/>
          <w:sz w:val="28"/>
          <w:szCs w:val="28"/>
        </w:rPr>
        <w:t>80,04</w:t>
      </w:r>
      <w:r w:rsidRPr="00AF237B">
        <w:rPr>
          <w:spacing w:val="-2"/>
          <w:sz w:val="28"/>
          <w:szCs w:val="28"/>
          <w:lang w:val="vi-VN"/>
        </w:rPr>
        <w:t>% so với kế hoạch</w:t>
      </w:r>
      <w:r w:rsidRPr="00AF237B">
        <w:rPr>
          <w:spacing w:val="-2"/>
          <w:sz w:val="28"/>
          <w:szCs w:val="28"/>
        </w:rPr>
        <w:t>; x</w:t>
      </w:r>
      <w:r w:rsidRPr="00AF237B">
        <w:rPr>
          <w:spacing w:val="-2"/>
          <w:sz w:val="28"/>
          <w:szCs w:val="28"/>
          <w:lang w:val="vi-VN"/>
        </w:rPr>
        <w:t xml:space="preserve">uất khẩu lao động được </w:t>
      </w:r>
      <w:r w:rsidRPr="00AF237B">
        <w:rPr>
          <w:spacing w:val="-2"/>
          <w:sz w:val="28"/>
          <w:szCs w:val="28"/>
        </w:rPr>
        <w:t>445</w:t>
      </w:r>
      <w:r w:rsidRPr="00AF237B">
        <w:rPr>
          <w:spacing w:val="-2"/>
          <w:sz w:val="28"/>
          <w:szCs w:val="28"/>
          <w:lang w:val="vi-VN"/>
        </w:rPr>
        <w:t>/</w:t>
      </w:r>
      <w:r w:rsidRPr="00AF237B">
        <w:rPr>
          <w:spacing w:val="-2"/>
          <w:sz w:val="28"/>
          <w:szCs w:val="28"/>
        </w:rPr>
        <w:t>550</w:t>
      </w:r>
      <w:r w:rsidRPr="00AF237B">
        <w:rPr>
          <w:spacing w:val="-2"/>
          <w:sz w:val="28"/>
          <w:szCs w:val="28"/>
          <w:lang w:val="vi-VN"/>
        </w:rPr>
        <w:t xml:space="preserve"> người, đạt </w:t>
      </w:r>
      <w:r w:rsidRPr="00AF237B">
        <w:rPr>
          <w:rFonts w:eastAsia="Times New Roman"/>
          <w:sz w:val="28"/>
          <w:szCs w:val="28"/>
        </w:rPr>
        <w:t>80,9</w:t>
      </w:r>
      <w:r w:rsidRPr="00AF237B">
        <w:rPr>
          <w:spacing w:val="-2"/>
          <w:sz w:val="28"/>
          <w:szCs w:val="28"/>
          <w:lang w:val="vi-VN"/>
        </w:rPr>
        <w:t>% kế hoạch</w:t>
      </w:r>
      <w:r w:rsidRPr="00AF237B">
        <w:rPr>
          <w:spacing w:val="-2"/>
          <w:sz w:val="28"/>
          <w:szCs w:val="28"/>
        </w:rPr>
        <w:t xml:space="preserve">. </w:t>
      </w:r>
      <w:r w:rsidRPr="00AF237B">
        <w:rPr>
          <w:sz w:val="28"/>
          <w:szCs w:val="28"/>
          <w:lang w:val="vi-VN"/>
        </w:rPr>
        <w:t>Đôn đốc, chỉ đạo công tác điều tra, thu thập, cập nhật thông tin thị trường lao động năm 2024. Tổ chức kiểm tra, giám sát công tác triển khai thực hiện Chương trình Giảm nghèo tại các địa phương theo kế hoạch.</w:t>
      </w:r>
      <w:r w:rsidRPr="00AF237B">
        <w:rPr>
          <w:sz w:val="28"/>
          <w:szCs w:val="28"/>
        </w:rPr>
        <w:t xml:space="preserve"> </w:t>
      </w:r>
      <w:r w:rsidRPr="00AF237B">
        <w:rPr>
          <w:sz w:val="28"/>
          <w:szCs w:val="28"/>
          <w:lang w:val="vi-VN"/>
        </w:rPr>
        <w:t>Kiểm tra, đối chiếu danh sách, xác nhận các đối tượng tham gia BHYT của các đối tượng hộ nghèo, cận nghèo trên địa bàn theo quy định. Tiếp tục triển khai có hiệu quả pháp luật, chính sách về chăm sóc, giáo dục, bảo vệ trẻ em.</w:t>
      </w:r>
    </w:p>
    <w:p w:rsidR="003E157C" w:rsidRPr="00AF237B" w:rsidRDefault="003E157C" w:rsidP="003E157C">
      <w:pPr>
        <w:pBdr>
          <w:top w:val="dotted" w:sz="4" w:space="0" w:color="FFFFFF"/>
          <w:left w:val="dotted" w:sz="4" w:space="1" w:color="FFFFFF"/>
          <w:bottom w:val="dotted" w:sz="4" w:space="0" w:color="FFFFFF"/>
          <w:right w:val="dotted" w:sz="4" w:space="0" w:color="FFFFFF"/>
        </w:pBdr>
        <w:shd w:val="clear" w:color="auto" w:fill="FFFFFF"/>
        <w:spacing w:before="0" w:after="0" w:line="360" w:lineRule="exact"/>
        <w:ind w:firstLine="720"/>
        <w:jc w:val="both"/>
        <w:rPr>
          <w:sz w:val="28"/>
          <w:szCs w:val="28"/>
          <w:lang w:val="vi-VN"/>
        </w:rPr>
      </w:pPr>
      <w:r w:rsidRPr="00AF237B">
        <w:rPr>
          <w:b/>
          <w:sz w:val="28"/>
          <w:szCs w:val="28"/>
          <w:lang w:val="es-ES"/>
        </w:rPr>
        <w:t>2.4</w:t>
      </w:r>
      <w:r w:rsidR="00543AC3" w:rsidRPr="00AF237B">
        <w:rPr>
          <w:b/>
          <w:sz w:val="28"/>
          <w:szCs w:val="28"/>
          <w:lang w:val="vi-VN"/>
        </w:rPr>
        <w:t>.</w:t>
      </w:r>
      <w:r w:rsidRPr="00AF237B">
        <w:rPr>
          <w:b/>
          <w:sz w:val="28"/>
          <w:szCs w:val="28"/>
          <w:lang w:val="es-ES"/>
        </w:rPr>
        <w:t xml:space="preserve"> Về Văn hóa thông tin và Thể dục thể thao</w:t>
      </w:r>
    </w:p>
    <w:p w:rsidR="003E157C" w:rsidRPr="00AF237B" w:rsidRDefault="003E157C" w:rsidP="003E157C">
      <w:pPr>
        <w:spacing w:before="0" w:after="0" w:line="360" w:lineRule="exact"/>
        <w:ind w:right="-19" w:firstLine="720"/>
        <w:jc w:val="both"/>
        <w:rPr>
          <w:sz w:val="28"/>
          <w:szCs w:val="28"/>
        </w:rPr>
      </w:pPr>
      <w:r w:rsidRPr="00AF237B">
        <w:rPr>
          <w:sz w:val="28"/>
          <w:szCs w:val="28"/>
          <w:lang w:val="vi-VN"/>
        </w:rPr>
        <w:t>Chỉ đạo, hướng dẫn các cơ quan, đơn vị, UBND các xã tuyên truyền và tổ chức hoạt động văn hóa chào mừng nhân các ngày lễ, sự kiện lớn của đất nước</w:t>
      </w:r>
      <w:r w:rsidRPr="00AF237B">
        <w:rPr>
          <w:sz w:val="28"/>
          <w:szCs w:val="28"/>
          <w:vertAlign w:val="superscript"/>
          <w:lang w:val="vi-VN"/>
        </w:rPr>
        <w:t>(</w:t>
      </w:r>
      <w:r w:rsidRPr="00AF237B">
        <w:rPr>
          <w:rStyle w:val="FootnoteReference"/>
          <w:sz w:val="28"/>
          <w:szCs w:val="28"/>
        </w:rPr>
        <w:footnoteReference w:id="6"/>
      </w:r>
      <w:r w:rsidRPr="00AF237B">
        <w:rPr>
          <w:sz w:val="28"/>
          <w:szCs w:val="28"/>
          <w:vertAlign w:val="superscript"/>
          <w:lang w:val="vi-VN"/>
        </w:rPr>
        <w:t>)</w:t>
      </w:r>
      <w:r w:rsidRPr="00AF237B">
        <w:rPr>
          <w:sz w:val="28"/>
          <w:szCs w:val="28"/>
        </w:rPr>
        <w:t>.</w:t>
      </w:r>
      <w:r w:rsidRPr="00AF237B">
        <w:rPr>
          <w:sz w:val="28"/>
          <w:szCs w:val="28"/>
          <w:lang w:val="vi-VN"/>
        </w:rPr>
        <w:t>Tuyên truyền các đường lối, chủ trương của Đảng, pháp luật của Nhà nước và các nhiệm vụ chính trị của huyện nhà trên hệ thống phát thanh của huyện, xã, Thôn</w:t>
      </w:r>
      <w:r w:rsidRPr="00AF237B">
        <w:rPr>
          <w:sz w:val="28"/>
          <w:szCs w:val="28"/>
        </w:rPr>
        <w:t xml:space="preserve"> và h</w:t>
      </w:r>
      <w:r w:rsidRPr="00AF237B">
        <w:rPr>
          <w:sz w:val="28"/>
          <w:szCs w:val="28"/>
          <w:lang w:val="vi-VN"/>
        </w:rPr>
        <w:t>ướng dẫn UBND các xã tổ chức các hoạt động tuyên truyền chào mừng các ngày Lễ lớn của đất nước và của địa phương</w:t>
      </w:r>
      <w:r w:rsidRPr="00AF237B">
        <w:rPr>
          <w:sz w:val="28"/>
          <w:szCs w:val="28"/>
        </w:rPr>
        <w:t>. Thực hiện, giải quyết các thủ tục hành chính, tạo điều kiện thuận lợi để người dân và doanh nghiệp hoàn thiện hồ sơ, giấy phép theo đúng quy định</w:t>
      </w:r>
      <w:r w:rsidRPr="00AF237B">
        <w:rPr>
          <w:sz w:val="28"/>
          <w:szCs w:val="28"/>
          <w:lang w:val="vi-VN"/>
        </w:rPr>
        <w:t>. Quyết định kiện toàn Ban quản lý Khu di tích lịch sử, văn hóa Đền Thánh Mẫu Liễu Hạnh, xã Quảng Đông. Phối hợp với Ban Thường vụ Huyện ủy khảo sát thực tế dự án khu nghĩ dưỡng thác Tam Cấp tại xã Quảng Kim. Xây dựng kế hoạch tổ chức lễ đón nhận Quyết định công nhận Điểm du lịch Đền Thánh Mẫu Liễu Hạnh.</w:t>
      </w:r>
    </w:p>
    <w:p w:rsidR="003E157C" w:rsidRPr="00AF237B" w:rsidRDefault="003E157C" w:rsidP="003E157C">
      <w:pPr>
        <w:widowControl w:val="0"/>
        <w:suppressLineNumbers/>
        <w:spacing w:before="0" w:after="0" w:line="360" w:lineRule="exact"/>
        <w:ind w:firstLine="720"/>
        <w:jc w:val="both"/>
        <w:rPr>
          <w:b/>
          <w:sz w:val="28"/>
          <w:szCs w:val="28"/>
        </w:rPr>
      </w:pPr>
      <w:r w:rsidRPr="00AF237B">
        <w:rPr>
          <w:b/>
          <w:sz w:val="28"/>
          <w:szCs w:val="28"/>
        </w:rPr>
        <w:t>2.5</w:t>
      </w:r>
      <w:r w:rsidR="00543AC3" w:rsidRPr="00AF237B">
        <w:rPr>
          <w:b/>
          <w:sz w:val="28"/>
          <w:szCs w:val="28"/>
          <w:lang w:val="vi-VN"/>
        </w:rPr>
        <w:t>.</w:t>
      </w:r>
      <w:r w:rsidRPr="00AF237B">
        <w:rPr>
          <w:b/>
          <w:sz w:val="28"/>
          <w:szCs w:val="28"/>
        </w:rPr>
        <w:t xml:space="preserve"> Công tác chuyển đổi số</w:t>
      </w:r>
    </w:p>
    <w:p w:rsidR="003E157C" w:rsidRPr="00AF237B" w:rsidRDefault="003E157C" w:rsidP="003E157C">
      <w:pPr>
        <w:spacing w:before="0" w:after="0" w:line="360" w:lineRule="exact"/>
        <w:ind w:firstLine="720"/>
        <w:jc w:val="both"/>
        <w:rPr>
          <w:spacing w:val="-2"/>
          <w:sz w:val="28"/>
          <w:szCs w:val="28"/>
          <w:lang w:val="vi-VN"/>
        </w:rPr>
      </w:pPr>
      <w:r w:rsidRPr="00AF237B">
        <w:rPr>
          <w:spacing w:val="-2"/>
          <w:sz w:val="28"/>
          <w:szCs w:val="28"/>
          <w:lang w:val="vi-VN"/>
        </w:rPr>
        <w:t>Hướng dẫn, chỉ đạo các cơ quan, đơn vị, UBND các xã trên địa bàn thực hiện các mục tiêu, nhiệm vụ chuyển đổi số của huyện và hướng dẫn UBND các xã rà soát, kiện toàn tổ triển khai chuyển đổi số cấp xã và tổ công nghệ số cộng đồng cấp thôn.</w:t>
      </w:r>
      <w:r w:rsidRPr="00AF237B">
        <w:t xml:space="preserve"> </w:t>
      </w:r>
      <w:r w:rsidRPr="00AF237B">
        <w:rPr>
          <w:spacing w:val="-2"/>
          <w:sz w:val="28"/>
          <w:szCs w:val="28"/>
          <w:lang w:val="vi-VN"/>
        </w:rPr>
        <w:t>Toàn huyện đã đăng ký và cấp chứng thư số tổ chức cho 60 cơ quan, đơn vị và chứng thư số cá nhân cho 280 cán bộ, công chức, viên chức. Việc tiếp nhận, giải quyết các hồ sơ thủ tục hành chính cho doanh nghiệp và người dân được cập nhật trên Cổng dịch vụ công đã cơ bản đảm bảo; tỷ lệ hồ sơ trực tuyến của dịch vụ công trực tuyến toàn trình đạt 97,57% và tỷ lệ hồ sơ trực tuyến của dịch vụ công trực tuyến một phần đạt 86,51%. Đến nay, tỷ lệ số hóa hồ sơ trên Cổng dịch vụ công của huyện là 97,05%, trung bình của các xã là 98,55%; trong đó số hóa hồ sơ kết quả của huyện mới đạt 46,89% và trung bình các xã là 92,23%.</w:t>
      </w:r>
    </w:p>
    <w:p w:rsidR="003E157C" w:rsidRPr="00AF237B" w:rsidRDefault="003E157C" w:rsidP="003E157C">
      <w:pPr>
        <w:widowControl w:val="0"/>
        <w:spacing w:before="0" w:after="0" w:line="360" w:lineRule="exact"/>
        <w:ind w:firstLine="709"/>
        <w:jc w:val="both"/>
        <w:rPr>
          <w:b/>
          <w:spacing w:val="4"/>
          <w:sz w:val="28"/>
          <w:szCs w:val="28"/>
          <w:lang w:val="es-ES"/>
        </w:rPr>
      </w:pPr>
      <w:r w:rsidRPr="00AF237B">
        <w:rPr>
          <w:sz w:val="28"/>
          <w:szCs w:val="28"/>
        </w:rPr>
        <w:t xml:space="preserve">Tiếp tục chỉ đạo tăng cường thu nhận hồ sơ cấp CCCD, đăng ký, kích hoạt tài khoản định danh điện tử. </w:t>
      </w:r>
      <w:r w:rsidRPr="00AF237B">
        <w:rPr>
          <w:sz w:val="28"/>
          <w:szCs w:val="28"/>
          <w:lang w:val="vi-VN"/>
        </w:rPr>
        <w:t xml:space="preserve">Kết quả thực hiện 11/25 dịch vụ công thiết yếu theo </w:t>
      </w:r>
      <w:r w:rsidRPr="00AF237B">
        <w:rPr>
          <w:sz w:val="28"/>
          <w:szCs w:val="28"/>
          <w:lang w:val="vi-VN"/>
        </w:rPr>
        <w:lastRenderedPageBreak/>
        <w:t>Đề án 06 thuộc thẩm quyền lực lượng Công an</w:t>
      </w:r>
      <w:r w:rsidRPr="00AF237B">
        <w:rPr>
          <w:sz w:val="28"/>
          <w:szCs w:val="28"/>
        </w:rPr>
        <w:t xml:space="preserve">, </w:t>
      </w:r>
      <w:r w:rsidRPr="00AF237B">
        <w:rPr>
          <w:sz w:val="28"/>
          <w:szCs w:val="28"/>
          <w:lang w:val="vi-VN"/>
        </w:rPr>
        <w:t>tháng</w:t>
      </w:r>
      <w:r w:rsidRPr="00AF237B">
        <w:rPr>
          <w:sz w:val="28"/>
          <w:szCs w:val="28"/>
        </w:rPr>
        <w:t xml:space="preserve"> 8 năm 2024</w:t>
      </w:r>
      <w:r w:rsidRPr="00AF237B">
        <w:rPr>
          <w:sz w:val="28"/>
          <w:szCs w:val="28"/>
          <w:lang w:val="vi-VN"/>
        </w:rPr>
        <w:t xml:space="preserve"> đã tiếp nhận</w:t>
      </w:r>
      <w:r w:rsidRPr="00AF237B">
        <w:rPr>
          <w:sz w:val="28"/>
          <w:szCs w:val="28"/>
        </w:rPr>
        <w:t xml:space="preserve"> 1.333</w:t>
      </w:r>
      <w:r w:rsidRPr="00AF237B">
        <w:rPr>
          <w:sz w:val="28"/>
          <w:szCs w:val="28"/>
          <w:lang w:val="vi-VN"/>
        </w:rPr>
        <w:t xml:space="preserve"> hồ sơ</w:t>
      </w:r>
      <w:r w:rsidRPr="00AF237B">
        <w:rPr>
          <w:sz w:val="28"/>
          <w:szCs w:val="28"/>
        </w:rPr>
        <w:t xml:space="preserve"> </w:t>
      </w:r>
      <w:r w:rsidRPr="00AF237B">
        <w:rPr>
          <w:i/>
          <w:sz w:val="28"/>
          <w:szCs w:val="28"/>
        </w:rPr>
        <w:t>(trong đó: tiếp nhận trực tiếp 133 hồ sơ; tiếp nhận trực tuyến 1.200 hồ sơ (đạt tỷ lệ 90,02%)</w:t>
      </w:r>
      <w:r w:rsidRPr="00AF237B">
        <w:rPr>
          <w:sz w:val="28"/>
          <w:szCs w:val="28"/>
        </w:rPr>
        <w:t xml:space="preserve">. </w:t>
      </w:r>
      <w:r w:rsidRPr="00AF237B">
        <w:rPr>
          <w:sz w:val="28"/>
          <w:szCs w:val="28"/>
          <w:lang w:val="vi-VN"/>
        </w:rPr>
        <w:t xml:space="preserve">Tiếp nhận </w:t>
      </w:r>
      <w:r w:rsidRPr="00AF237B">
        <w:rPr>
          <w:sz w:val="28"/>
          <w:szCs w:val="28"/>
        </w:rPr>
        <w:t>702</w:t>
      </w:r>
      <w:r w:rsidRPr="00AF237B">
        <w:rPr>
          <w:sz w:val="28"/>
          <w:szCs w:val="28"/>
          <w:lang w:val="vi-VN"/>
        </w:rPr>
        <w:t xml:space="preserve"> hồ sơ cấp CCCD</w:t>
      </w:r>
      <w:r w:rsidRPr="00AF237B">
        <w:rPr>
          <w:sz w:val="28"/>
          <w:szCs w:val="28"/>
        </w:rPr>
        <w:t>; nhận 675, trả 171 thẻ căn cước</w:t>
      </w:r>
      <w:r w:rsidRPr="00AF237B">
        <w:rPr>
          <w:sz w:val="28"/>
          <w:szCs w:val="28"/>
          <w:lang w:val="vi-VN"/>
        </w:rPr>
        <w:t>; thu nhận định danh mức 2</w:t>
      </w:r>
      <w:r w:rsidRPr="00AF237B">
        <w:rPr>
          <w:sz w:val="28"/>
          <w:szCs w:val="28"/>
        </w:rPr>
        <w:t xml:space="preserve"> cho 610</w:t>
      </w:r>
      <w:r w:rsidRPr="00AF237B">
        <w:rPr>
          <w:sz w:val="28"/>
          <w:szCs w:val="28"/>
          <w:lang w:val="vi-VN"/>
        </w:rPr>
        <w:t xml:space="preserve"> trường hợp</w:t>
      </w:r>
      <w:r w:rsidRPr="00AF237B">
        <w:rPr>
          <w:sz w:val="28"/>
          <w:szCs w:val="28"/>
        </w:rPr>
        <w:t>, đổi số điện thoại 384 trường hợp, cấp giấy nhận căn cước cho 09 trường hợp</w:t>
      </w:r>
      <w:r w:rsidRPr="00AF237B">
        <w:rPr>
          <w:sz w:val="28"/>
          <w:szCs w:val="28"/>
          <w:lang w:val="vi-VN"/>
        </w:rPr>
        <w:t>.</w:t>
      </w:r>
    </w:p>
    <w:p w:rsidR="00CD0A96" w:rsidRPr="00AF237B" w:rsidRDefault="00CD0A96" w:rsidP="003E157C">
      <w:pPr>
        <w:widowControl w:val="0"/>
        <w:spacing w:before="0" w:after="0" w:line="360" w:lineRule="exact"/>
        <w:ind w:firstLine="709"/>
        <w:jc w:val="both"/>
        <w:rPr>
          <w:b/>
          <w:spacing w:val="4"/>
          <w:sz w:val="28"/>
          <w:szCs w:val="28"/>
          <w:lang w:val="es-ES"/>
        </w:rPr>
      </w:pPr>
      <w:r w:rsidRPr="00AF237B">
        <w:rPr>
          <w:b/>
          <w:spacing w:val="4"/>
          <w:sz w:val="28"/>
          <w:szCs w:val="28"/>
          <w:lang w:val="es-ES"/>
        </w:rPr>
        <w:t>2.6. Công tác tôn giáo</w:t>
      </w:r>
    </w:p>
    <w:p w:rsidR="00CD0A96" w:rsidRPr="00AF237B" w:rsidRDefault="00CD0A96" w:rsidP="003E157C">
      <w:pPr>
        <w:widowControl w:val="0"/>
        <w:spacing w:before="0" w:after="0" w:line="360" w:lineRule="exact"/>
        <w:ind w:firstLine="709"/>
        <w:jc w:val="both"/>
        <w:rPr>
          <w:rFonts w:asciiTheme="majorHAnsi" w:hAnsiTheme="majorHAnsi" w:cstheme="majorHAnsi"/>
          <w:sz w:val="28"/>
          <w:szCs w:val="28"/>
          <w:lang w:val="nl-NL"/>
        </w:rPr>
      </w:pPr>
      <w:r w:rsidRPr="00AF237B">
        <w:rPr>
          <w:rFonts w:asciiTheme="majorHAnsi" w:hAnsiTheme="majorHAnsi" w:cstheme="majorHAnsi"/>
          <w:sz w:val="28"/>
          <w:szCs w:val="28"/>
          <w:lang w:val="vi-VN"/>
        </w:rPr>
        <w:t xml:space="preserve">Tình hình tôn giáo trên địa bàn huyện cơ bản ổn định, sinh hoạt tôn giáo của phần lớn các giáo xứ, giáo họ, các chức sắc, chức việc và bà con giáo dân trong huyện diễn ra bình thường. </w:t>
      </w:r>
      <w:r w:rsidRPr="00AF237B">
        <w:rPr>
          <w:rFonts w:asciiTheme="majorHAnsi" w:hAnsiTheme="majorHAnsi" w:cstheme="majorHAnsi"/>
          <w:sz w:val="28"/>
          <w:szCs w:val="28"/>
        </w:rPr>
        <w:t>Chỉ đạo các đơn vị, địa phương c</w:t>
      </w:r>
      <w:r w:rsidRPr="00AF237B">
        <w:rPr>
          <w:rFonts w:asciiTheme="majorHAnsi" w:hAnsiTheme="majorHAnsi" w:cstheme="majorHAnsi"/>
          <w:sz w:val="28"/>
          <w:szCs w:val="28"/>
          <w:lang w:val="nl-NL"/>
        </w:rPr>
        <w:t>hủ động nắm chắc tình hình, giải quyết kịp thời các vấn đề tôn giáo trên địa bàn.</w:t>
      </w:r>
    </w:p>
    <w:p w:rsidR="00CD0A96" w:rsidRPr="00AF237B" w:rsidRDefault="00CD0A96" w:rsidP="003E157C">
      <w:pPr>
        <w:widowControl w:val="0"/>
        <w:tabs>
          <w:tab w:val="num" w:pos="0"/>
        </w:tabs>
        <w:spacing w:before="0" w:after="0" w:line="360" w:lineRule="exact"/>
        <w:ind w:firstLine="709"/>
        <w:jc w:val="both"/>
        <w:rPr>
          <w:b/>
          <w:spacing w:val="4"/>
          <w:sz w:val="28"/>
          <w:szCs w:val="28"/>
          <w:lang w:val="es-ES"/>
        </w:rPr>
      </w:pPr>
      <w:r w:rsidRPr="00AF237B">
        <w:rPr>
          <w:b/>
          <w:spacing w:val="4"/>
          <w:sz w:val="28"/>
          <w:szCs w:val="28"/>
          <w:lang w:val="es-ES"/>
        </w:rPr>
        <w:t>2.7. Công tác thi đua khen thưởng</w:t>
      </w:r>
    </w:p>
    <w:p w:rsidR="00CD0A96" w:rsidRPr="00AF237B" w:rsidRDefault="00CD0A96" w:rsidP="003E157C">
      <w:pPr>
        <w:widowControl w:val="0"/>
        <w:tabs>
          <w:tab w:val="num" w:pos="0"/>
          <w:tab w:val="left" w:pos="720"/>
        </w:tabs>
        <w:spacing w:before="0" w:after="0" w:line="360" w:lineRule="exact"/>
        <w:ind w:firstLine="709"/>
        <w:jc w:val="both"/>
        <w:rPr>
          <w:sz w:val="28"/>
          <w:szCs w:val="28"/>
          <w:lang w:val="vi-VN"/>
        </w:rPr>
      </w:pPr>
      <w:r w:rsidRPr="00AF237B">
        <w:rPr>
          <w:sz w:val="28"/>
          <w:szCs w:val="28"/>
          <w:lang w:val="es-ES"/>
        </w:rPr>
        <w:t xml:space="preserve">Đã ban hành Quyết định tặng danh hiệu thi đua khen thưởng đối với các tập thể, cá nhân đạt thành tích trong công tác và khen thưởng đột xuất cho các tổ chức, cá nhân trong </w:t>
      </w:r>
      <w:r w:rsidR="00A11BB0" w:rsidRPr="00AF237B">
        <w:rPr>
          <w:sz w:val="28"/>
          <w:szCs w:val="28"/>
          <w:lang w:val="es-ES"/>
        </w:rPr>
        <w:t>quý III</w:t>
      </w:r>
      <w:r w:rsidRPr="00AF237B">
        <w:rPr>
          <w:sz w:val="28"/>
          <w:szCs w:val="28"/>
          <w:lang w:val="es-ES"/>
        </w:rPr>
        <w:t xml:space="preserve"> năm 202</w:t>
      </w:r>
      <w:r w:rsidRPr="00AF237B">
        <w:rPr>
          <w:sz w:val="28"/>
          <w:szCs w:val="28"/>
        </w:rPr>
        <w:t>4</w:t>
      </w:r>
      <w:r w:rsidRPr="00AF237B">
        <w:rPr>
          <w:sz w:val="28"/>
          <w:szCs w:val="28"/>
          <w:lang w:val="es-ES"/>
        </w:rPr>
        <w:t>. Tổ chức, chỉ đạo, hướng dẫn các đơn vị triển khai, phát động thi đua đến tận từng cơ sở, từng cá nhân. Thực hiện tốt việc Cấp giấy chứng nhận đối với các đối tượng được tặng thưởng huân chương trong kháng chiến nhằm giải quyết chế độ người có công.</w:t>
      </w:r>
    </w:p>
    <w:p w:rsidR="00CD0A96" w:rsidRPr="00AF237B" w:rsidRDefault="00CD0A96" w:rsidP="003E157C">
      <w:pPr>
        <w:widowControl w:val="0"/>
        <w:spacing w:before="0" w:after="0" w:line="360" w:lineRule="exact"/>
        <w:ind w:firstLine="709"/>
        <w:jc w:val="both"/>
        <w:rPr>
          <w:b/>
          <w:spacing w:val="4"/>
          <w:sz w:val="28"/>
          <w:szCs w:val="28"/>
          <w:lang w:val="es-ES"/>
        </w:rPr>
      </w:pPr>
      <w:r w:rsidRPr="00AF237B">
        <w:rPr>
          <w:b/>
          <w:spacing w:val="4"/>
          <w:sz w:val="28"/>
          <w:szCs w:val="28"/>
          <w:lang w:val="es-ES"/>
        </w:rPr>
        <w:t>III. Lĩnh vực nội chính</w:t>
      </w:r>
    </w:p>
    <w:p w:rsidR="00CD0A96" w:rsidRPr="00AF237B" w:rsidRDefault="00CD0A96" w:rsidP="003E157C">
      <w:pPr>
        <w:widowControl w:val="0"/>
        <w:spacing w:before="0" w:after="0" w:line="360" w:lineRule="exact"/>
        <w:ind w:firstLine="709"/>
        <w:jc w:val="both"/>
        <w:rPr>
          <w:b/>
          <w:spacing w:val="4"/>
          <w:sz w:val="28"/>
          <w:szCs w:val="28"/>
          <w:lang w:val="es-ES"/>
        </w:rPr>
      </w:pPr>
      <w:r w:rsidRPr="00AF237B">
        <w:rPr>
          <w:b/>
          <w:spacing w:val="4"/>
          <w:sz w:val="28"/>
          <w:szCs w:val="28"/>
          <w:lang w:val="es-ES"/>
        </w:rPr>
        <w:t>3.1. Công tác quân sự, quốc phòng</w:t>
      </w:r>
    </w:p>
    <w:p w:rsidR="0040109E" w:rsidRPr="00AF237B" w:rsidRDefault="00CD0A96" w:rsidP="0040109E">
      <w:pPr>
        <w:widowControl w:val="0"/>
        <w:spacing w:before="0" w:after="0" w:line="360" w:lineRule="exact"/>
        <w:ind w:firstLine="709"/>
        <w:jc w:val="both"/>
        <w:rPr>
          <w:spacing w:val="4"/>
          <w:sz w:val="28"/>
          <w:szCs w:val="28"/>
          <w:lang w:val="es-ES"/>
        </w:rPr>
      </w:pPr>
      <w:r w:rsidRPr="00AF237B">
        <w:rPr>
          <w:sz w:val="28"/>
          <w:szCs w:val="28"/>
          <w:lang w:val="vi-VN"/>
        </w:rPr>
        <w:t xml:space="preserve">Duy trì nghiêm các </w:t>
      </w:r>
      <w:r w:rsidRPr="00AF237B">
        <w:rPr>
          <w:sz w:val="28"/>
          <w:szCs w:val="28"/>
          <w:lang w:val="es-ES"/>
        </w:rPr>
        <w:t>chế độ</w:t>
      </w:r>
      <w:r w:rsidRPr="00AF237B">
        <w:rPr>
          <w:sz w:val="28"/>
          <w:szCs w:val="28"/>
          <w:lang w:val="vi-VN"/>
        </w:rPr>
        <w:t xml:space="preserve"> </w:t>
      </w:r>
      <w:r w:rsidRPr="00AF237B">
        <w:rPr>
          <w:sz w:val="28"/>
          <w:szCs w:val="28"/>
          <w:lang w:val="es-ES"/>
        </w:rPr>
        <w:t>sẵn sàng chiến đấu</w:t>
      </w:r>
      <w:r w:rsidRPr="00AF237B">
        <w:rPr>
          <w:sz w:val="28"/>
          <w:szCs w:val="28"/>
          <w:lang w:val="vi-VN"/>
        </w:rPr>
        <w:t xml:space="preserve">, </w:t>
      </w:r>
      <w:r w:rsidRPr="00AF237B">
        <w:rPr>
          <w:sz w:val="28"/>
          <w:szCs w:val="28"/>
          <w:lang w:val="es-ES"/>
        </w:rPr>
        <w:t>kiểm soát quân sự,</w:t>
      </w:r>
      <w:r w:rsidRPr="00AF237B">
        <w:rPr>
          <w:sz w:val="28"/>
          <w:szCs w:val="28"/>
          <w:lang w:val="vi-VN"/>
        </w:rPr>
        <w:t xml:space="preserve"> tuần tra</w:t>
      </w:r>
      <w:r w:rsidRPr="00AF237B">
        <w:rPr>
          <w:sz w:val="28"/>
          <w:szCs w:val="28"/>
          <w:lang w:val="es-ES"/>
        </w:rPr>
        <w:t xml:space="preserve"> </w:t>
      </w:r>
      <w:r w:rsidRPr="00AF237B">
        <w:rPr>
          <w:sz w:val="28"/>
          <w:szCs w:val="28"/>
          <w:lang w:val="vi-VN"/>
        </w:rPr>
        <w:t xml:space="preserve">bảo đảm an toàn các mục tiêu đảm nhiệm; phối hợp các lực lượng nắm bắt tình hình, </w:t>
      </w:r>
      <w:r w:rsidRPr="00AF237B">
        <w:rPr>
          <w:sz w:val="28"/>
          <w:szCs w:val="28"/>
          <w:lang w:val="es-ES"/>
        </w:rPr>
        <w:t xml:space="preserve">giữ vững an ninh chính trị, trật tự an toàn xã hội trên địa bàn. </w:t>
      </w:r>
      <w:r w:rsidR="0040109E" w:rsidRPr="00AF237B">
        <w:rPr>
          <w:sz w:val="28"/>
          <w:szCs w:val="28"/>
          <w:lang w:val="es-ES"/>
        </w:rPr>
        <w:t>Tổ chức diễn tập phòng cháy chữa cháy rừng và tìm kiếm cứu nạn và diễn tập chiến đấu xã trong khu vực phòng thủ huyện năm 2024 đảm bảo theo yêu cầu, ý định đề ra</w:t>
      </w:r>
    </w:p>
    <w:p w:rsidR="00CD0A96" w:rsidRPr="00AF237B" w:rsidRDefault="00CD0A96" w:rsidP="003E157C">
      <w:pPr>
        <w:widowControl w:val="0"/>
        <w:spacing w:before="0" w:after="0" w:line="360" w:lineRule="exact"/>
        <w:ind w:firstLine="709"/>
        <w:jc w:val="both"/>
        <w:rPr>
          <w:sz w:val="28"/>
          <w:szCs w:val="28"/>
          <w:lang w:val="es-ES"/>
        </w:rPr>
      </w:pPr>
      <w:r w:rsidRPr="00AF237B">
        <w:rPr>
          <w:spacing w:val="4"/>
          <w:sz w:val="28"/>
          <w:szCs w:val="28"/>
          <w:lang w:val="es-ES"/>
        </w:rPr>
        <w:t xml:space="preserve">Thực hiện tốt công tác chính sách hậu phương Quân đội. Quản lý chặt chẽ nhân lực, tàu thuyền, phương tiện dân sự tham gia bảo vệ chủ quyền biển, đảo theo Nghị định 30/2010/NĐ-CP và Nghị định 130/2015/NĐ-CP </w:t>
      </w:r>
      <w:r w:rsidRPr="00AF237B">
        <w:rPr>
          <w:sz w:val="28"/>
          <w:szCs w:val="28"/>
          <w:lang w:val="es-ES"/>
        </w:rPr>
        <w:t xml:space="preserve">của Chính phủ. </w:t>
      </w:r>
    </w:p>
    <w:p w:rsidR="00CD0A96" w:rsidRPr="00AF237B" w:rsidRDefault="00CD0A96" w:rsidP="003E157C">
      <w:pPr>
        <w:widowControl w:val="0"/>
        <w:spacing w:before="0" w:after="0" w:line="360" w:lineRule="exact"/>
        <w:ind w:firstLine="709"/>
        <w:jc w:val="both"/>
        <w:rPr>
          <w:b/>
          <w:spacing w:val="4"/>
          <w:sz w:val="28"/>
          <w:szCs w:val="28"/>
        </w:rPr>
      </w:pPr>
      <w:r w:rsidRPr="00AF237B">
        <w:rPr>
          <w:b/>
          <w:spacing w:val="4"/>
          <w:sz w:val="28"/>
          <w:szCs w:val="28"/>
        </w:rPr>
        <w:t>3.2. Công tác an ninh trật tự</w:t>
      </w:r>
    </w:p>
    <w:p w:rsidR="008E67FC" w:rsidRPr="00AF237B" w:rsidRDefault="00CD0A96" w:rsidP="008E67FC">
      <w:pPr>
        <w:widowControl w:val="0"/>
        <w:spacing w:before="0" w:after="0" w:line="360" w:lineRule="exact"/>
        <w:ind w:right="-1" w:firstLine="709"/>
        <w:jc w:val="both"/>
        <w:rPr>
          <w:rFonts w:asciiTheme="majorHAnsi" w:hAnsiTheme="majorHAnsi" w:cstheme="majorHAnsi"/>
          <w:spacing w:val="-2"/>
          <w:sz w:val="28"/>
          <w:szCs w:val="28"/>
        </w:rPr>
      </w:pPr>
      <w:r w:rsidRPr="00AF237B">
        <w:rPr>
          <w:rFonts w:asciiTheme="majorHAnsi" w:hAnsiTheme="majorHAnsi" w:cstheme="majorHAnsi"/>
          <w:spacing w:val="-2"/>
          <w:sz w:val="28"/>
          <w:szCs w:val="28"/>
        </w:rPr>
        <w:t>Tình hình an ninh chính trị và trật tự an toàn xã hội cơ bản được giữ vững. Chỉ đạo lực lượng Công an huyện phối hợp với các ngành liên quan đẩy mạnh công tác nắm tình hình tại cơ sở. Thực hiện tốt công tác xây dựng phong trào toàn dân bảo vệ an ninh Tổ quốc. Tập trung điều tra, truy xét các loại tội phạm xảy ra trên đị</w:t>
      </w:r>
      <w:r w:rsidR="008E67FC" w:rsidRPr="00AF237B">
        <w:rPr>
          <w:rFonts w:asciiTheme="majorHAnsi" w:hAnsiTheme="majorHAnsi" w:cstheme="majorHAnsi"/>
          <w:spacing w:val="-2"/>
          <w:sz w:val="28"/>
          <w:szCs w:val="28"/>
        </w:rPr>
        <w:t>a bàn</w:t>
      </w:r>
      <w:r w:rsidR="008E67FC" w:rsidRPr="00AF237B">
        <w:rPr>
          <w:sz w:val="28"/>
          <w:szCs w:val="28"/>
          <w:vertAlign w:val="superscript"/>
        </w:rPr>
        <w:t>(</w:t>
      </w:r>
      <w:r w:rsidR="008E67FC" w:rsidRPr="00AF237B">
        <w:rPr>
          <w:rStyle w:val="FootnoteReference"/>
          <w:sz w:val="28"/>
          <w:szCs w:val="28"/>
        </w:rPr>
        <w:footnoteReference w:id="7"/>
      </w:r>
      <w:r w:rsidR="008E67FC" w:rsidRPr="00AF237B">
        <w:rPr>
          <w:sz w:val="28"/>
          <w:szCs w:val="28"/>
          <w:vertAlign w:val="superscript"/>
        </w:rPr>
        <w:t>)</w:t>
      </w:r>
      <w:r w:rsidR="008E67FC" w:rsidRPr="00AF237B">
        <w:rPr>
          <w:rFonts w:asciiTheme="majorHAnsi" w:hAnsiTheme="majorHAnsi" w:cstheme="majorHAnsi"/>
          <w:spacing w:val="-2"/>
          <w:sz w:val="28"/>
          <w:szCs w:val="28"/>
        </w:rPr>
        <w:t>.</w:t>
      </w:r>
    </w:p>
    <w:p w:rsidR="00CD0A96" w:rsidRPr="00AF237B" w:rsidRDefault="008E67FC" w:rsidP="008E67FC">
      <w:pPr>
        <w:widowControl w:val="0"/>
        <w:spacing w:before="0" w:after="0" w:line="360" w:lineRule="exact"/>
        <w:ind w:right="-1" w:firstLine="709"/>
        <w:jc w:val="both"/>
        <w:rPr>
          <w:rFonts w:asciiTheme="majorHAnsi" w:hAnsiTheme="majorHAnsi" w:cstheme="majorHAnsi"/>
          <w:spacing w:val="-2"/>
          <w:sz w:val="28"/>
          <w:szCs w:val="28"/>
          <w:lang w:val="vi-VN"/>
        </w:rPr>
      </w:pPr>
      <w:r w:rsidRPr="00AF237B">
        <w:rPr>
          <w:rFonts w:asciiTheme="majorHAnsi" w:hAnsiTheme="majorHAnsi" w:cstheme="majorHAnsi"/>
          <w:spacing w:val="-2"/>
          <w:sz w:val="28"/>
          <w:szCs w:val="28"/>
        </w:rPr>
        <w:t>Tăng cường công tác kiểm tra, xử lý việc khai thác khoáng sản trái phép; phát hiện, lập hồ sơ xử lý 02 vụ, 04 đối tượng khai thác cát trái phép, thu giữ 23m</w:t>
      </w:r>
      <w:r w:rsidRPr="00AF237B">
        <w:rPr>
          <w:rFonts w:asciiTheme="majorHAnsi" w:hAnsiTheme="majorHAnsi" w:cstheme="majorHAnsi"/>
          <w:spacing w:val="-2"/>
          <w:sz w:val="28"/>
          <w:szCs w:val="28"/>
          <w:vertAlign w:val="superscript"/>
        </w:rPr>
        <w:t>3</w:t>
      </w:r>
      <w:r w:rsidRPr="00AF237B">
        <w:rPr>
          <w:rFonts w:asciiTheme="majorHAnsi" w:hAnsiTheme="majorHAnsi" w:cstheme="majorHAnsi"/>
          <w:spacing w:val="-2"/>
          <w:sz w:val="28"/>
          <w:szCs w:val="28"/>
        </w:rPr>
        <w:t xml:space="preserve"> cát lòng sông. Đẩy mạnh tuần tra, kiểm soát về trật tự an toàn giao thông đường bộ, đường thủy nội địa; phát hiện, lập biên bản 371 trường hợp vi phạm quy định về </w:t>
      </w:r>
      <w:r w:rsidRPr="00AF237B">
        <w:rPr>
          <w:rFonts w:asciiTheme="majorHAnsi" w:hAnsiTheme="majorHAnsi" w:cstheme="majorHAnsi"/>
          <w:spacing w:val="-2"/>
          <w:sz w:val="28"/>
          <w:szCs w:val="28"/>
        </w:rPr>
        <w:lastRenderedPageBreak/>
        <w:t>giao thông đường bộ (trong đó, 191 trường hợp vi phạm nồng độ cồn), ước tính phạt tiền 1,34 tỉ đồng; 02 trường hợp vi phạm quy định về giao thông đường thủy, ước tính phạt tiền 1,5 triệu đồng.</w:t>
      </w:r>
    </w:p>
    <w:p w:rsidR="00CD0A96" w:rsidRPr="00AF237B" w:rsidRDefault="00CD0A96" w:rsidP="003E157C">
      <w:pPr>
        <w:widowControl w:val="0"/>
        <w:spacing w:before="0" w:after="0" w:line="360" w:lineRule="exact"/>
        <w:ind w:firstLine="709"/>
        <w:jc w:val="both"/>
        <w:rPr>
          <w:b/>
          <w:spacing w:val="4"/>
          <w:sz w:val="28"/>
          <w:szCs w:val="28"/>
        </w:rPr>
      </w:pPr>
      <w:r w:rsidRPr="00AF237B">
        <w:rPr>
          <w:b/>
          <w:spacing w:val="4"/>
          <w:sz w:val="28"/>
          <w:szCs w:val="28"/>
        </w:rPr>
        <w:t>3.3. Công tác tư pháp</w:t>
      </w:r>
    </w:p>
    <w:p w:rsidR="00CD0A96" w:rsidRPr="00AF237B" w:rsidRDefault="008362E6" w:rsidP="003E157C">
      <w:pPr>
        <w:widowControl w:val="0"/>
        <w:spacing w:before="0" w:after="0" w:line="360" w:lineRule="exact"/>
        <w:ind w:right="-1" w:firstLine="709"/>
        <w:jc w:val="both"/>
        <w:rPr>
          <w:kern w:val="28"/>
          <w:sz w:val="28"/>
          <w:szCs w:val="28"/>
        </w:rPr>
      </w:pPr>
      <w:r w:rsidRPr="00AF237B">
        <w:rPr>
          <w:sz w:val="28"/>
          <w:szCs w:val="28"/>
        </w:rPr>
        <w:t>Triển khai tốt</w:t>
      </w:r>
      <w:r w:rsidR="00CD0A96" w:rsidRPr="00AF237B">
        <w:rPr>
          <w:sz w:val="28"/>
          <w:szCs w:val="28"/>
        </w:rPr>
        <w:t xml:space="preserve"> các nhiệm vụ công tác Tư pháp năm 2024 </w:t>
      </w:r>
      <w:r w:rsidRPr="00AF237B">
        <w:rPr>
          <w:sz w:val="28"/>
          <w:szCs w:val="28"/>
        </w:rPr>
        <w:t>theo Kế hoạch đề rà</w:t>
      </w:r>
      <w:r w:rsidR="00CD0A96" w:rsidRPr="00AF237B">
        <w:rPr>
          <w:sz w:val="28"/>
          <w:szCs w:val="28"/>
        </w:rPr>
        <w:t xml:space="preserve">. </w:t>
      </w:r>
      <w:r w:rsidR="00CD0A96" w:rsidRPr="00AF237B">
        <w:rPr>
          <w:rStyle w:val="Strong"/>
          <w:b w:val="0"/>
          <w:sz w:val="28"/>
          <w:szCs w:val="28"/>
        </w:rPr>
        <w:t xml:space="preserve">Chỉ đạo, hướng dẫn các cơ quan, ban ngành, đoàn thể, UBND các xã </w:t>
      </w:r>
      <w:r w:rsidR="00CD0A96" w:rsidRPr="00AF237B">
        <w:rPr>
          <w:sz w:val="28"/>
          <w:szCs w:val="28"/>
        </w:rPr>
        <w:t>thực hiện tốt công tác tuyên truyền, phổ biến giáo dục pháp luật tại đơn vị, địa phương</w:t>
      </w:r>
      <w:r w:rsidR="00E44D64" w:rsidRPr="00AF237B">
        <w:rPr>
          <w:sz w:val="28"/>
          <w:szCs w:val="28"/>
          <w:vertAlign w:val="superscript"/>
        </w:rPr>
        <w:t>(</w:t>
      </w:r>
      <w:r w:rsidR="00E44D64" w:rsidRPr="00AF237B">
        <w:rPr>
          <w:rStyle w:val="FootnoteReference"/>
          <w:sz w:val="28"/>
          <w:szCs w:val="28"/>
        </w:rPr>
        <w:footnoteReference w:id="8"/>
      </w:r>
      <w:r w:rsidR="00E44D64" w:rsidRPr="00AF237B">
        <w:rPr>
          <w:sz w:val="28"/>
          <w:szCs w:val="28"/>
          <w:vertAlign w:val="superscript"/>
        </w:rPr>
        <w:t>)</w:t>
      </w:r>
      <w:r w:rsidR="00CD0A96" w:rsidRPr="00AF237B">
        <w:rPr>
          <w:sz w:val="28"/>
          <w:szCs w:val="28"/>
        </w:rPr>
        <w:t>. Đã kiểm tra, rà soát, công bố danh mục văn bản quy phạm pháp luật do HĐND và UBND huyện ban hành hết hiệu lực</w:t>
      </w:r>
      <w:r w:rsidR="00CD0A96" w:rsidRPr="00AF237B">
        <w:rPr>
          <w:sz w:val="28"/>
          <w:szCs w:val="28"/>
          <w:vertAlign w:val="superscript"/>
        </w:rPr>
        <w:t>(</w:t>
      </w:r>
      <w:r w:rsidR="00CD0A96" w:rsidRPr="00AF237B">
        <w:rPr>
          <w:rStyle w:val="FootnoteReference"/>
          <w:sz w:val="28"/>
          <w:szCs w:val="28"/>
        </w:rPr>
        <w:footnoteReference w:id="9"/>
      </w:r>
      <w:r w:rsidR="00CD0A96" w:rsidRPr="00AF237B">
        <w:rPr>
          <w:sz w:val="28"/>
          <w:szCs w:val="28"/>
          <w:vertAlign w:val="superscript"/>
        </w:rPr>
        <w:t>)</w:t>
      </w:r>
      <w:r w:rsidR="00CD0A96" w:rsidRPr="00AF237B">
        <w:rPr>
          <w:sz w:val="28"/>
          <w:szCs w:val="28"/>
        </w:rPr>
        <w:t xml:space="preserve">. </w:t>
      </w:r>
      <w:r w:rsidR="00CD0A96" w:rsidRPr="00AF237B">
        <w:rPr>
          <w:kern w:val="28"/>
          <w:sz w:val="28"/>
          <w:szCs w:val="28"/>
        </w:rPr>
        <w:t>Thực hiện tốt các nghiệp vụ hành chính tư pháp thuộc thẩm quyền.</w:t>
      </w:r>
    </w:p>
    <w:p w:rsidR="00CD0A96" w:rsidRPr="00AF237B" w:rsidRDefault="00CD0A96" w:rsidP="003E157C">
      <w:pPr>
        <w:widowControl w:val="0"/>
        <w:spacing w:before="0" w:after="0" w:line="360" w:lineRule="exact"/>
        <w:ind w:firstLine="709"/>
        <w:jc w:val="both"/>
        <w:rPr>
          <w:b/>
          <w:spacing w:val="4"/>
          <w:sz w:val="28"/>
          <w:szCs w:val="28"/>
          <w:lang w:val="vi-VN"/>
        </w:rPr>
      </w:pPr>
      <w:r w:rsidRPr="00AF237B">
        <w:rPr>
          <w:b/>
          <w:spacing w:val="4"/>
          <w:sz w:val="28"/>
          <w:szCs w:val="28"/>
        </w:rPr>
        <w:t>3.4. Công tác thanh tra, tiếp dân, giải quyết đơn thư khiếu nại, tố cáo</w:t>
      </w:r>
    </w:p>
    <w:p w:rsidR="00CD0A96" w:rsidRPr="00AF237B" w:rsidRDefault="00CD0A96" w:rsidP="003E157C">
      <w:pPr>
        <w:widowControl w:val="0"/>
        <w:spacing w:before="0" w:after="0" w:line="360" w:lineRule="exact"/>
        <w:ind w:firstLine="709"/>
        <w:jc w:val="both"/>
        <w:rPr>
          <w:spacing w:val="-4"/>
          <w:sz w:val="28"/>
          <w:szCs w:val="28"/>
          <w:lang w:val="vi-VN"/>
        </w:rPr>
      </w:pPr>
      <w:r w:rsidRPr="00AF237B">
        <w:rPr>
          <w:spacing w:val="-4"/>
          <w:sz w:val="28"/>
          <w:szCs w:val="28"/>
        </w:rPr>
        <w:t>Tổ chức triển khai thực hiện các cuộc thanh tra theo kế hoạch được phê duyệt. Tiếp tục tiến hành rà soát và đôn đốc các đối tượng đã được thanh tra thực hiện nghiêm túc các kết luận, quyết định sau thanh tra. Duy trì lịch tiếp công dân theo quy định</w:t>
      </w:r>
      <w:r w:rsidRPr="00AF237B">
        <w:rPr>
          <w:spacing w:val="-4"/>
          <w:sz w:val="28"/>
          <w:szCs w:val="28"/>
          <w:vertAlign w:val="superscript"/>
        </w:rPr>
        <w:t>(</w:t>
      </w:r>
      <w:r w:rsidRPr="00AF237B">
        <w:rPr>
          <w:rStyle w:val="FootnoteReference"/>
          <w:spacing w:val="-4"/>
          <w:sz w:val="28"/>
          <w:szCs w:val="28"/>
        </w:rPr>
        <w:footnoteReference w:id="10"/>
      </w:r>
      <w:r w:rsidRPr="00AF237B">
        <w:rPr>
          <w:spacing w:val="-4"/>
          <w:sz w:val="28"/>
          <w:szCs w:val="28"/>
          <w:vertAlign w:val="superscript"/>
        </w:rPr>
        <w:t>)</w:t>
      </w:r>
      <w:r w:rsidRPr="00AF237B">
        <w:rPr>
          <w:spacing w:val="-4"/>
          <w:sz w:val="28"/>
          <w:szCs w:val="28"/>
        </w:rPr>
        <w:t>.</w:t>
      </w:r>
      <w:r w:rsidRPr="00AF237B">
        <w:rPr>
          <w:spacing w:val="-4"/>
          <w:sz w:val="28"/>
          <w:szCs w:val="28"/>
          <w:lang w:val="vi-VN"/>
        </w:rPr>
        <w:t xml:space="preserve"> </w:t>
      </w:r>
    </w:p>
    <w:p w:rsidR="00CD0A96" w:rsidRPr="00AF237B" w:rsidRDefault="00CD0A96" w:rsidP="003E157C">
      <w:pPr>
        <w:spacing w:before="0" w:after="0" w:line="360" w:lineRule="exact"/>
        <w:ind w:firstLine="561"/>
        <w:jc w:val="both"/>
        <w:rPr>
          <w:sz w:val="28"/>
          <w:szCs w:val="28"/>
          <w:lang w:val="vi-VN"/>
        </w:rPr>
      </w:pPr>
      <w:r w:rsidRPr="00AF237B">
        <w:rPr>
          <w:sz w:val="28"/>
          <w:szCs w:val="28"/>
          <w:lang w:val="vi-VN"/>
        </w:rPr>
        <w:t>Tổng số đơn tiếp nhận</w:t>
      </w:r>
      <w:r w:rsidRPr="00AF237B">
        <w:rPr>
          <w:sz w:val="28"/>
          <w:szCs w:val="28"/>
        </w:rPr>
        <w:t xml:space="preserve"> trong </w:t>
      </w:r>
      <w:r w:rsidR="00776DD2" w:rsidRPr="00AF237B">
        <w:rPr>
          <w:sz w:val="28"/>
          <w:szCs w:val="28"/>
        </w:rPr>
        <w:t>Quý III</w:t>
      </w:r>
      <w:r w:rsidRPr="00AF237B">
        <w:rPr>
          <w:sz w:val="28"/>
          <w:szCs w:val="28"/>
        </w:rPr>
        <w:t xml:space="preserve"> năm 2024</w:t>
      </w:r>
      <w:r w:rsidRPr="00AF237B">
        <w:rPr>
          <w:sz w:val="28"/>
          <w:szCs w:val="28"/>
          <w:lang w:val="vi-VN"/>
        </w:rPr>
        <w:t xml:space="preserve">: </w:t>
      </w:r>
      <w:r w:rsidR="00776DD2" w:rsidRPr="00AF237B">
        <w:rPr>
          <w:sz w:val="28"/>
          <w:szCs w:val="28"/>
        </w:rPr>
        <w:t>106</w:t>
      </w:r>
      <w:r w:rsidRPr="00AF237B">
        <w:rPr>
          <w:sz w:val="28"/>
          <w:szCs w:val="28"/>
          <w:lang w:val="vi-VN"/>
        </w:rPr>
        <w:t xml:space="preserve"> đơn, </w:t>
      </w:r>
      <w:r w:rsidR="003265D1" w:rsidRPr="00AF237B">
        <w:rPr>
          <w:sz w:val="28"/>
          <w:szCs w:val="28"/>
        </w:rPr>
        <w:t>trong đó có 88 đơn đủ điều kiện xử lý (gồm 03 đơn khiếu nại, 03 đơn tố cáo, 83 đơn kiến nghị, phản ánh).</w:t>
      </w:r>
      <w:r w:rsidR="002C0C08" w:rsidRPr="00AF237B">
        <w:rPr>
          <w:sz w:val="28"/>
          <w:szCs w:val="28"/>
        </w:rPr>
        <w:t xml:space="preserve"> Đã tổ chức phân loại, xử lý đơn theo quy định. </w:t>
      </w:r>
    </w:p>
    <w:p w:rsidR="00CD0A96" w:rsidRPr="00AF237B" w:rsidRDefault="00CD0A96" w:rsidP="003E157C">
      <w:pPr>
        <w:widowControl w:val="0"/>
        <w:spacing w:before="0" w:after="0" w:line="360" w:lineRule="exact"/>
        <w:ind w:right="-1" w:firstLine="709"/>
        <w:jc w:val="both"/>
        <w:rPr>
          <w:b/>
          <w:spacing w:val="4"/>
          <w:sz w:val="28"/>
          <w:szCs w:val="28"/>
          <w:lang w:val="vi-VN"/>
        </w:rPr>
      </w:pPr>
      <w:r w:rsidRPr="00AF237B">
        <w:rPr>
          <w:b/>
          <w:spacing w:val="4"/>
          <w:sz w:val="28"/>
          <w:szCs w:val="28"/>
        </w:rPr>
        <w:t>3.</w:t>
      </w:r>
      <w:r w:rsidRPr="00AF237B">
        <w:rPr>
          <w:b/>
          <w:spacing w:val="4"/>
          <w:sz w:val="28"/>
          <w:szCs w:val="28"/>
          <w:lang w:val="vi-VN"/>
        </w:rPr>
        <w:t>5. Về công tác tổ chức bộ máy, xây dựng chính quyền cơ sở và Cải cách hành chính</w:t>
      </w:r>
    </w:p>
    <w:p w:rsidR="00CD0A96" w:rsidRPr="00AF237B" w:rsidRDefault="00A42E79" w:rsidP="003E157C">
      <w:pPr>
        <w:pStyle w:val="BodyTextIndent"/>
        <w:widowControl w:val="0"/>
        <w:spacing w:before="0" w:line="360" w:lineRule="exact"/>
        <w:ind w:firstLine="709"/>
        <w:rPr>
          <w:rFonts w:ascii="Times New Roman" w:hAnsi="Times New Roman"/>
          <w:spacing w:val="-2"/>
          <w:szCs w:val="28"/>
          <w:lang w:val="en-US"/>
        </w:rPr>
      </w:pPr>
      <w:r w:rsidRPr="00AF237B">
        <w:rPr>
          <w:rFonts w:ascii="Times New Roman" w:hAnsi="Times New Roman"/>
          <w:spacing w:val="-2"/>
          <w:szCs w:val="28"/>
          <w:lang w:val="es-ES"/>
        </w:rPr>
        <w:t xml:space="preserve">Làm tốt công tác tổ chức bộ máy và sử dụng biên chế cấp huyện, xã </w:t>
      </w:r>
      <w:r w:rsidRPr="00AF237B">
        <w:rPr>
          <w:rFonts w:ascii="Times New Roman" w:hAnsi="Times New Roman"/>
          <w:spacing w:val="-2"/>
          <w:szCs w:val="28"/>
          <w:vertAlign w:val="superscript"/>
          <w:lang w:val="es-ES"/>
        </w:rPr>
        <w:t>(</w:t>
      </w:r>
      <w:r w:rsidRPr="00AF237B">
        <w:rPr>
          <w:rStyle w:val="FootnoteReference"/>
          <w:rFonts w:ascii="Times New Roman" w:hAnsi="Times New Roman"/>
          <w:spacing w:val="-2"/>
          <w:szCs w:val="28"/>
          <w:lang w:val="es-ES"/>
        </w:rPr>
        <w:footnoteReference w:id="11"/>
      </w:r>
      <w:r w:rsidRPr="00AF237B">
        <w:rPr>
          <w:rFonts w:ascii="Times New Roman" w:hAnsi="Times New Roman"/>
          <w:spacing w:val="-2"/>
          <w:szCs w:val="28"/>
          <w:vertAlign w:val="superscript"/>
          <w:lang w:val="es-ES"/>
        </w:rPr>
        <w:t>)</w:t>
      </w:r>
      <w:r w:rsidRPr="00AF237B">
        <w:rPr>
          <w:rFonts w:ascii="Times New Roman" w:hAnsi="Times New Roman"/>
          <w:spacing w:val="-2"/>
          <w:szCs w:val="28"/>
          <w:lang w:val="es-ES"/>
        </w:rPr>
        <w:t xml:space="preserve">. Tiếp tục </w:t>
      </w:r>
      <w:r w:rsidR="00CD0A96" w:rsidRPr="00AF237B">
        <w:rPr>
          <w:rFonts w:ascii="Times New Roman" w:hAnsi="Times New Roman"/>
          <w:spacing w:val="-2"/>
          <w:szCs w:val="28"/>
          <w:lang w:val="es-ES"/>
        </w:rPr>
        <w:t>rà soát vị trí việc làm đội ngũ cán bộ công chức, viên chức các phòng, ban, đơn vị sự nghiệp và UBND các xã để thực hiện việc bố trí, sử dụng, chuyển đổi công tác và điều chuyển phù hợp.</w:t>
      </w:r>
      <w:r w:rsidR="00BA278E" w:rsidRPr="00AF237B">
        <w:rPr>
          <w:rFonts w:ascii="Times New Roman" w:hAnsi="Times New Roman"/>
          <w:spacing w:val="-2"/>
          <w:szCs w:val="28"/>
          <w:lang w:val="es-ES"/>
        </w:rPr>
        <w:t xml:space="preserve"> </w:t>
      </w:r>
      <w:r w:rsidR="00CD0A96" w:rsidRPr="00AF237B">
        <w:rPr>
          <w:rFonts w:ascii="Times New Roman" w:hAnsi="Times New Roman"/>
          <w:spacing w:val="-2"/>
          <w:szCs w:val="28"/>
          <w:lang w:val="es-ES"/>
        </w:rPr>
        <w:t xml:space="preserve">Thực hiện tốt các nội dung về tinh giản biên chế theo quy định của Chính phủ. </w:t>
      </w:r>
      <w:r w:rsidR="00CD0A96" w:rsidRPr="00AF237B">
        <w:rPr>
          <w:rFonts w:ascii="Times New Roman" w:hAnsi="Times New Roman"/>
          <w:bCs/>
          <w:spacing w:val="-2"/>
          <w:szCs w:val="28"/>
          <w:lang w:val="es-ES"/>
        </w:rPr>
        <w:t>Giải quyết các chế độ chính sách đối với cán bộ, công chức, viên chức theo quy định của pháp luật</w:t>
      </w:r>
      <w:r w:rsidRPr="00AF237B">
        <w:rPr>
          <w:rFonts w:ascii="Times New Roman" w:hAnsi="Times New Roman"/>
          <w:bCs/>
          <w:spacing w:val="-2"/>
          <w:szCs w:val="28"/>
          <w:vertAlign w:val="superscript"/>
          <w:lang w:val="es-ES"/>
        </w:rPr>
        <w:t>(</w:t>
      </w:r>
      <w:r w:rsidRPr="00AF237B">
        <w:rPr>
          <w:rStyle w:val="FootnoteReference"/>
          <w:rFonts w:ascii="Times New Roman" w:hAnsi="Times New Roman"/>
          <w:bCs/>
          <w:spacing w:val="-2"/>
          <w:szCs w:val="28"/>
          <w:lang w:val="es-ES"/>
        </w:rPr>
        <w:footnoteReference w:id="12"/>
      </w:r>
      <w:r w:rsidRPr="00AF237B">
        <w:rPr>
          <w:rFonts w:ascii="Times New Roman" w:hAnsi="Times New Roman"/>
          <w:bCs/>
          <w:spacing w:val="-2"/>
          <w:szCs w:val="28"/>
          <w:vertAlign w:val="superscript"/>
          <w:lang w:val="es-ES"/>
        </w:rPr>
        <w:t>)</w:t>
      </w:r>
      <w:r w:rsidR="00CD0A96" w:rsidRPr="00AF237B">
        <w:rPr>
          <w:rFonts w:ascii="Times New Roman" w:hAnsi="Times New Roman"/>
          <w:bCs/>
          <w:spacing w:val="-2"/>
          <w:szCs w:val="28"/>
          <w:lang w:val="es-ES"/>
        </w:rPr>
        <w:t>.</w:t>
      </w:r>
      <w:r w:rsidR="00CD0A96" w:rsidRPr="00AF237B">
        <w:rPr>
          <w:rFonts w:ascii="Times New Roman" w:hAnsi="Times New Roman"/>
          <w:bCs/>
          <w:spacing w:val="-2"/>
          <w:szCs w:val="28"/>
        </w:rPr>
        <w:t xml:space="preserve"> </w:t>
      </w:r>
      <w:r w:rsidR="00CD0A96" w:rsidRPr="00AF237B">
        <w:rPr>
          <w:rFonts w:ascii="Times New Roman" w:hAnsi="Times New Roman"/>
          <w:spacing w:val="-2"/>
          <w:szCs w:val="28"/>
          <w:lang w:val="es-ES"/>
        </w:rPr>
        <w:t xml:space="preserve">Đề án </w:t>
      </w:r>
      <w:r w:rsidR="00CD0A96" w:rsidRPr="00AF237B">
        <w:rPr>
          <w:rFonts w:ascii="Times New Roman" w:hAnsi="Times New Roman"/>
          <w:spacing w:val="-2"/>
          <w:szCs w:val="28"/>
          <w:lang w:val="en-US"/>
        </w:rPr>
        <w:t>vị trí việc làm của các cơ quan hành chính cấp huyện, cấp xã thuộc huyện Quảng Trạch</w:t>
      </w:r>
      <w:r w:rsidR="00CD0A96" w:rsidRPr="00AF237B">
        <w:rPr>
          <w:rFonts w:ascii="Times New Roman" w:hAnsi="Times New Roman"/>
          <w:spacing w:val="-2"/>
          <w:szCs w:val="28"/>
        </w:rPr>
        <w:t xml:space="preserve"> đã được UBND tỉnh phê duyệt</w:t>
      </w:r>
      <w:r w:rsidR="00CD0A96" w:rsidRPr="00AF237B">
        <w:rPr>
          <w:rFonts w:ascii="Times New Roman" w:hAnsi="Times New Roman"/>
          <w:spacing w:val="-2"/>
          <w:szCs w:val="28"/>
          <w:lang w:val="es-ES"/>
        </w:rPr>
        <w:t xml:space="preserve">. </w:t>
      </w:r>
    </w:p>
    <w:p w:rsidR="00CD0A96" w:rsidRPr="00AF237B" w:rsidRDefault="00CD0A96" w:rsidP="003E157C">
      <w:pPr>
        <w:widowControl w:val="0"/>
        <w:spacing w:before="0" w:after="0" w:line="360" w:lineRule="exact"/>
        <w:ind w:firstLine="709"/>
        <w:jc w:val="both"/>
        <w:rPr>
          <w:rFonts w:asciiTheme="majorHAnsi" w:hAnsiTheme="majorHAnsi" w:cstheme="majorHAnsi"/>
          <w:sz w:val="28"/>
          <w:szCs w:val="28"/>
        </w:rPr>
      </w:pPr>
      <w:r w:rsidRPr="00AF237B">
        <w:rPr>
          <w:rFonts w:asciiTheme="majorHAnsi" w:hAnsiTheme="majorHAnsi" w:cstheme="majorHAnsi"/>
          <w:sz w:val="28"/>
          <w:szCs w:val="28"/>
          <w:lang w:val="pt-BR"/>
        </w:rPr>
        <w:t xml:space="preserve">Đẩy mạnh công tác cải cách hành chính, tập trung cải thiện chỉ số cải cách hành chính; tăng cường kiểm tra việc thực hiện nhiệm vụ của các cơ quan, đơn vị, </w:t>
      </w:r>
      <w:r w:rsidRPr="00AF237B">
        <w:rPr>
          <w:rFonts w:asciiTheme="majorHAnsi" w:hAnsiTheme="majorHAnsi" w:cstheme="majorHAnsi"/>
          <w:sz w:val="28"/>
          <w:szCs w:val="28"/>
          <w:lang w:val="pt-BR"/>
        </w:rPr>
        <w:lastRenderedPageBreak/>
        <w:t xml:space="preserve">địa phương, </w:t>
      </w:r>
      <w:r w:rsidRPr="00AF237B">
        <w:rPr>
          <w:rFonts w:asciiTheme="majorHAnsi" w:hAnsiTheme="majorHAnsi" w:cstheme="majorHAnsi"/>
          <w:sz w:val="28"/>
          <w:szCs w:val="28"/>
          <w:lang w:val="de-DE"/>
        </w:rPr>
        <w:t>kịp thời khắc phục những tồn tại, hạn chế;</w:t>
      </w:r>
      <w:r w:rsidRPr="00AF237B">
        <w:rPr>
          <w:rFonts w:asciiTheme="majorHAnsi" w:hAnsiTheme="majorHAnsi" w:cstheme="majorHAnsi"/>
          <w:sz w:val="28"/>
          <w:szCs w:val="28"/>
          <w:lang w:val="pt-BR"/>
        </w:rPr>
        <w:t xml:space="preserve"> n</w:t>
      </w:r>
      <w:r w:rsidRPr="00AF237B">
        <w:rPr>
          <w:rFonts w:asciiTheme="majorHAnsi" w:hAnsiTheme="majorHAnsi" w:cstheme="majorHAnsi"/>
          <w:sz w:val="28"/>
          <w:szCs w:val="28"/>
          <w:lang w:val="de-DE"/>
        </w:rPr>
        <w:t xml:space="preserve">âng cao hiệu lực, hiệu quả trong quản lý, điều hành của chính quyền các cấp, phát huy vai trò, trách nhiệm của người đứng đầu cơ quan, đơn vị. </w:t>
      </w:r>
      <w:r w:rsidRPr="00AF237B">
        <w:rPr>
          <w:rFonts w:asciiTheme="majorHAnsi" w:hAnsiTheme="majorHAnsi" w:cstheme="majorHAnsi"/>
          <w:sz w:val="28"/>
          <w:szCs w:val="28"/>
          <w:lang w:val="es-NI"/>
        </w:rPr>
        <w:t>Chỉ đạo các phòng, ban, đơn vị cấp huyện, UBND các xã thực hiện việc tiếp nhận, giải quyết và trả kết quả TTHC cho người dân đảm bảo nghiêm túc, đúng quy định.</w:t>
      </w:r>
    </w:p>
    <w:p w:rsidR="00985449" w:rsidRPr="00AF237B" w:rsidRDefault="00985449" w:rsidP="003E157C">
      <w:pPr>
        <w:widowControl w:val="0"/>
        <w:spacing w:before="0" w:after="0" w:line="360" w:lineRule="exact"/>
        <w:ind w:firstLine="709"/>
        <w:jc w:val="both"/>
        <w:rPr>
          <w:rFonts w:asciiTheme="majorHAnsi" w:hAnsiTheme="majorHAnsi" w:cstheme="majorHAnsi"/>
          <w:b/>
          <w:sz w:val="28"/>
          <w:szCs w:val="28"/>
          <w:lang w:val="vi-VN"/>
        </w:rPr>
      </w:pPr>
      <w:r w:rsidRPr="00AF237B">
        <w:rPr>
          <w:rFonts w:asciiTheme="majorHAnsi" w:hAnsiTheme="majorHAnsi" w:cstheme="majorHAnsi"/>
          <w:b/>
          <w:sz w:val="28"/>
          <w:szCs w:val="28"/>
          <w:lang w:val="vi-VN"/>
        </w:rPr>
        <w:t>B. MỘT SỐ TỒN TẠI, HẠN CHẾ</w:t>
      </w:r>
    </w:p>
    <w:p w:rsidR="00985449" w:rsidRPr="00AF237B" w:rsidRDefault="00985449" w:rsidP="003E157C">
      <w:pPr>
        <w:widowControl w:val="0"/>
        <w:tabs>
          <w:tab w:val="left" w:pos="360"/>
        </w:tabs>
        <w:spacing w:before="0" w:after="0" w:line="360" w:lineRule="exact"/>
        <w:ind w:firstLine="709"/>
        <w:jc w:val="both"/>
        <w:rPr>
          <w:rFonts w:eastAsia="Arial"/>
          <w:noProof/>
          <w:sz w:val="28"/>
          <w:szCs w:val="28"/>
          <w:lang w:val="vi-VN"/>
        </w:rPr>
      </w:pPr>
      <w:r w:rsidRPr="00AF237B">
        <w:rPr>
          <w:rFonts w:asciiTheme="majorHAnsi" w:hAnsiTheme="majorHAnsi" w:cstheme="majorHAnsi"/>
          <w:sz w:val="28"/>
          <w:szCs w:val="28"/>
          <w:lang w:val="vi-VN"/>
        </w:rPr>
        <w:t xml:space="preserve">- </w:t>
      </w:r>
      <w:r w:rsidR="00B13035" w:rsidRPr="00AF237B">
        <w:rPr>
          <w:rFonts w:eastAsia="Arial"/>
          <w:noProof/>
          <w:sz w:val="28"/>
          <w:szCs w:val="28"/>
          <w:lang w:val="vi-VN"/>
        </w:rPr>
        <w:t xml:space="preserve">Công tác kiểm soát tàu cá </w:t>
      </w:r>
      <w:r w:rsidR="007F0400" w:rsidRPr="00AF237B">
        <w:rPr>
          <w:rFonts w:eastAsia="Arial"/>
          <w:noProof/>
          <w:sz w:val="28"/>
          <w:szCs w:val="28"/>
          <w:lang w:val="vi-VN"/>
        </w:rPr>
        <w:t>“</w:t>
      </w:r>
      <w:r w:rsidR="00B13035" w:rsidRPr="00AF237B">
        <w:rPr>
          <w:rFonts w:eastAsia="Arial"/>
          <w:noProof/>
          <w:sz w:val="28"/>
          <w:szCs w:val="28"/>
          <w:lang w:val="vi-VN"/>
        </w:rPr>
        <w:t>3 không</w:t>
      </w:r>
      <w:r w:rsidR="007F0400" w:rsidRPr="00AF237B">
        <w:rPr>
          <w:rFonts w:eastAsia="Arial"/>
          <w:noProof/>
          <w:sz w:val="28"/>
          <w:szCs w:val="28"/>
          <w:lang w:val="vi-VN"/>
        </w:rPr>
        <w:t>”</w:t>
      </w:r>
      <w:r w:rsidR="00FF5F51" w:rsidRPr="00AF237B">
        <w:rPr>
          <w:rFonts w:eastAsia="Arial"/>
          <w:noProof/>
          <w:sz w:val="28"/>
          <w:szCs w:val="28"/>
          <w:lang w:val="vi-VN"/>
        </w:rPr>
        <w:t xml:space="preserve"> (gồm: k</w:t>
      </w:r>
      <w:r w:rsidR="00FF5F51" w:rsidRPr="00AF237B">
        <w:rPr>
          <w:rFonts w:eastAsia="Arial"/>
          <w:noProof/>
          <w:sz w:val="28"/>
          <w:szCs w:val="28"/>
        </w:rPr>
        <w:t>hông đăng kiểm, không đăng ký, không giấy phép</w:t>
      </w:r>
      <w:r w:rsidR="00FF5F51" w:rsidRPr="00AF237B">
        <w:rPr>
          <w:rFonts w:eastAsia="Arial"/>
          <w:noProof/>
          <w:sz w:val="28"/>
          <w:szCs w:val="28"/>
          <w:lang w:val="vi-VN"/>
        </w:rPr>
        <w:t>)</w:t>
      </w:r>
      <w:r w:rsidR="00B13035" w:rsidRPr="00AF237B">
        <w:rPr>
          <w:rFonts w:eastAsia="Arial"/>
          <w:noProof/>
          <w:sz w:val="28"/>
          <w:szCs w:val="28"/>
          <w:lang w:val="vi-VN"/>
        </w:rPr>
        <w:t xml:space="preserve"> chưa được thực hiện chặt chẽ. Nguyên nhân là do tồn đọng đối tượng tàu lắp máy đường bộ không được đăng ký, đăng kiểm từ nhiều năm trước nên đến nay chưa thực hiện được</w:t>
      </w:r>
      <w:r w:rsidR="00777EC9" w:rsidRPr="00AF237B">
        <w:rPr>
          <w:rFonts w:eastAsia="Arial"/>
          <w:noProof/>
          <w:sz w:val="28"/>
          <w:szCs w:val="28"/>
          <w:lang w:val="vi-VN"/>
        </w:rPr>
        <w:t xml:space="preserve"> </w:t>
      </w:r>
      <w:r w:rsidR="00C16064" w:rsidRPr="00AF237B">
        <w:rPr>
          <w:rFonts w:eastAsia="Arial"/>
          <w:noProof/>
          <w:sz w:val="28"/>
          <w:szCs w:val="28"/>
          <w:vertAlign w:val="superscript"/>
        </w:rPr>
        <w:t>(</w:t>
      </w:r>
      <w:r w:rsidR="00C16064" w:rsidRPr="00AF237B">
        <w:rPr>
          <w:rStyle w:val="FootnoteReference"/>
          <w:rFonts w:eastAsia="Arial"/>
          <w:noProof/>
          <w:sz w:val="28"/>
          <w:szCs w:val="28"/>
        </w:rPr>
        <w:footnoteReference w:id="13"/>
      </w:r>
      <w:r w:rsidR="00C16064" w:rsidRPr="00AF237B">
        <w:rPr>
          <w:rFonts w:eastAsia="Arial"/>
          <w:noProof/>
          <w:sz w:val="28"/>
          <w:szCs w:val="28"/>
          <w:vertAlign w:val="superscript"/>
        </w:rPr>
        <w:t>)</w:t>
      </w:r>
      <w:r w:rsidR="00B13035" w:rsidRPr="00AF237B">
        <w:rPr>
          <w:rFonts w:eastAsia="Arial"/>
          <w:noProof/>
          <w:sz w:val="28"/>
          <w:szCs w:val="28"/>
          <w:lang w:val="vi-VN"/>
        </w:rPr>
        <w:t xml:space="preserve">. </w:t>
      </w:r>
    </w:p>
    <w:p w:rsidR="00466D84" w:rsidRPr="00AF237B" w:rsidRDefault="00466D84" w:rsidP="003E157C">
      <w:pPr>
        <w:widowControl w:val="0"/>
        <w:tabs>
          <w:tab w:val="left" w:pos="360"/>
        </w:tabs>
        <w:spacing w:before="0" w:after="0" w:line="360" w:lineRule="exact"/>
        <w:ind w:firstLine="709"/>
        <w:jc w:val="both"/>
        <w:rPr>
          <w:rFonts w:asciiTheme="majorHAnsi" w:hAnsiTheme="majorHAnsi" w:cstheme="majorHAnsi"/>
          <w:sz w:val="28"/>
          <w:szCs w:val="28"/>
        </w:rPr>
      </w:pPr>
      <w:r w:rsidRPr="00AF237B">
        <w:rPr>
          <w:rFonts w:eastAsia="Arial"/>
          <w:noProof/>
          <w:sz w:val="28"/>
          <w:szCs w:val="28"/>
          <w:lang w:val="vi-VN"/>
        </w:rPr>
        <w:t xml:space="preserve">- Công tác quản lý đất đai, tài nguyên, khoáng sản </w:t>
      </w:r>
      <w:r w:rsidR="00FE3D53" w:rsidRPr="00AF237B">
        <w:rPr>
          <w:rFonts w:eastAsia="Arial"/>
          <w:noProof/>
          <w:sz w:val="28"/>
          <w:szCs w:val="28"/>
          <w:lang w:val="vi-VN"/>
        </w:rPr>
        <w:t xml:space="preserve">ở </w:t>
      </w:r>
      <w:r w:rsidRPr="00AF237B">
        <w:rPr>
          <w:rFonts w:eastAsia="Arial"/>
          <w:noProof/>
          <w:sz w:val="28"/>
          <w:szCs w:val="28"/>
          <w:lang w:val="vi-VN"/>
        </w:rPr>
        <w:t xml:space="preserve">một số địa phương chưa được chặt chẽ </w:t>
      </w:r>
      <w:r w:rsidRPr="00AF237B">
        <w:rPr>
          <w:rFonts w:eastAsia="Arial"/>
          <w:noProof/>
          <w:sz w:val="28"/>
          <w:szCs w:val="28"/>
          <w:vertAlign w:val="superscript"/>
          <w:lang w:val="vi-VN"/>
        </w:rPr>
        <w:t>(</w:t>
      </w:r>
      <w:r w:rsidRPr="00AF237B">
        <w:rPr>
          <w:rStyle w:val="FootnoteReference"/>
          <w:rFonts w:eastAsia="Arial"/>
          <w:noProof/>
          <w:sz w:val="28"/>
          <w:szCs w:val="28"/>
          <w:lang w:val="vi-VN"/>
        </w:rPr>
        <w:footnoteReference w:id="14"/>
      </w:r>
      <w:r w:rsidRPr="00AF237B">
        <w:rPr>
          <w:rFonts w:eastAsia="Arial"/>
          <w:noProof/>
          <w:sz w:val="28"/>
          <w:szCs w:val="28"/>
          <w:vertAlign w:val="superscript"/>
          <w:lang w:val="vi-VN"/>
        </w:rPr>
        <w:t>)</w:t>
      </w:r>
      <w:r w:rsidRPr="00AF237B">
        <w:rPr>
          <w:rFonts w:eastAsia="Arial"/>
          <w:noProof/>
          <w:sz w:val="28"/>
          <w:szCs w:val="28"/>
          <w:lang w:val="vi-VN"/>
        </w:rPr>
        <w:t>.</w:t>
      </w:r>
    </w:p>
    <w:p w:rsidR="00694170" w:rsidRPr="00AF237B" w:rsidRDefault="00694170" w:rsidP="003E157C">
      <w:pPr>
        <w:widowControl w:val="0"/>
        <w:suppressLineNumbers/>
        <w:spacing w:before="0" w:after="0" w:line="360" w:lineRule="exact"/>
        <w:ind w:firstLine="709"/>
        <w:jc w:val="both"/>
        <w:rPr>
          <w:sz w:val="28"/>
          <w:szCs w:val="28"/>
        </w:rPr>
      </w:pPr>
      <w:r w:rsidRPr="00AF237B">
        <w:rPr>
          <w:sz w:val="28"/>
          <w:szCs w:val="28"/>
          <w:lang w:val="es-ES"/>
        </w:rPr>
        <w:t>- Việc thực hiện giải ngân vốn đầu tư công đối với các nguồn vốn trung ương và tỉnh còn</w:t>
      </w:r>
      <w:r w:rsidRPr="00AF237B">
        <w:rPr>
          <w:sz w:val="28"/>
          <w:szCs w:val="28"/>
          <w:lang w:val="vi-VN"/>
        </w:rPr>
        <w:t xml:space="preserve"> đạt thấp</w:t>
      </w:r>
      <w:r w:rsidRPr="00AF237B">
        <w:rPr>
          <w:sz w:val="28"/>
          <w:szCs w:val="28"/>
        </w:rPr>
        <w:t>.</w:t>
      </w:r>
    </w:p>
    <w:p w:rsidR="00985449" w:rsidRPr="00AF237B" w:rsidRDefault="00694170" w:rsidP="003E157C">
      <w:pPr>
        <w:widowControl w:val="0"/>
        <w:spacing w:before="0" w:after="0" w:line="360" w:lineRule="exact"/>
        <w:ind w:firstLine="709"/>
        <w:jc w:val="both"/>
        <w:rPr>
          <w:sz w:val="28"/>
          <w:szCs w:val="28"/>
          <w:lang w:val="pt-BR"/>
        </w:rPr>
      </w:pPr>
      <w:r w:rsidRPr="00AF237B">
        <w:rPr>
          <w:sz w:val="28"/>
          <w:szCs w:val="28"/>
          <w:lang w:val="vi-VN"/>
        </w:rPr>
        <w:t xml:space="preserve">- </w:t>
      </w:r>
      <w:r w:rsidRPr="00AF237B">
        <w:rPr>
          <w:sz w:val="28"/>
          <w:szCs w:val="28"/>
          <w:lang w:val="pt-BR"/>
        </w:rPr>
        <w:t xml:space="preserve">Công tác GPMB </w:t>
      </w:r>
      <w:r w:rsidRPr="00AF237B">
        <w:rPr>
          <w:sz w:val="28"/>
          <w:szCs w:val="28"/>
          <w:lang w:val="vi-VN"/>
        </w:rPr>
        <w:t>một số</w:t>
      </w:r>
      <w:r w:rsidRPr="00AF237B">
        <w:rPr>
          <w:sz w:val="28"/>
          <w:szCs w:val="28"/>
          <w:lang w:val="pt-BR"/>
        </w:rPr>
        <w:t xml:space="preserve"> công trình, dự án còn gặp nhiều khó khăn, vướng mắc nhất là các Dự án: Đường ven biển, Trung tâm Điện lực Quảng Trạch, </w:t>
      </w:r>
      <w:r w:rsidRPr="00AF237B">
        <w:rPr>
          <w:sz w:val="28"/>
          <w:szCs w:val="28"/>
          <w:lang w:val="vi-VN"/>
        </w:rPr>
        <w:t xml:space="preserve">dự án </w:t>
      </w:r>
      <w:r w:rsidRPr="00AF237B">
        <w:rPr>
          <w:sz w:val="28"/>
          <w:szCs w:val="28"/>
        </w:rPr>
        <w:t>nâng cấp Quốc lộ 12A đoạn tránh Ba Đồn và đoạn tránh Nhà máy xi măng Sông Gianh</w:t>
      </w:r>
      <w:r w:rsidRPr="00AF237B">
        <w:rPr>
          <w:sz w:val="28"/>
          <w:szCs w:val="28"/>
          <w:lang w:val="pt-BR"/>
        </w:rPr>
        <w:t>.</w:t>
      </w:r>
    </w:p>
    <w:p w:rsidR="003E157C" w:rsidRDefault="003E157C" w:rsidP="003E157C">
      <w:pPr>
        <w:widowControl w:val="0"/>
        <w:spacing w:before="0" w:after="0" w:line="360" w:lineRule="exact"/>
        <w:ind w:firstLine="709"/>
        <w:jc w:val="both"/>
        <w:rPr>
          <w:sz w:val="28"/>
          <w:szCs w:val="28"/>
          <w:lang w:val="vi-VN"/>
        </w:rPr>
      </w:pPr>
      <w:r w:rsidRPr="00AF237B">
        <w:rPr>
          <w:sz w:val="28"/>
          <w:szCs w:val="28"/>
          <w:lang w:val="vi-VN"/>
        </w:rPr>
        <w:t>- Hiện nay, nhiều nhà văn hóa thôn đã xuống cấp, chưa đảm bảo yêu cầu hoạt động</w:t>
      </w:r>
      <w:r w:rsidR="004A208E" w:rsidRPr="00AF237B">
        <w:rPr>
          <w:sz w:val="28"/>
          <w:szCs w:val="28"/>
        </w:rPr>
        <w:t xml:space="preserve"> và nhu cầu sinh hoạt của cộng đồng dân cư</w:t>
      </w:r>
      <w:r w:rsidRPr="00AF237B">
        <w:rPr>
          <w:sz w:val="28"/>
          <w:szCs w:val="28"/>
          <w:lang w:val="vi-VN"/>
        </w:rPr>
        <w:t xml:space="preserve"> như thiếu thiết chế, trang thiết bị của nhà văn hóa</w:t>
      </w:r>
      <w:r w:rsidR="00427E98" w:rsidRPr="00AF237B">
        <w:rPr>
          <w:sz w:val="28"/>
          <w:szCs w:val="28"/>
          <w:lang w:val="vi-VN"/>
        </w:rPr>
        <w:t xml:space="preserve"> </w:t>
      </w:r>
      <w:r w:rsidR="00427E98" w:rsidRPr="00AF237B">
        <w:rPr>
          <w:sz w:val="28"/>
          <w:szCs w:val="28"/>
          <w:vertAlign w:val="superscript"/>
          <w:lang w:val="vi-VN"/>
        </w:rPr>
        <w:t>(</w:t>
      </w:r>
      <w:r w:rsidR="00427E98" w:rsidRPr="00AF237B">
        <w:rPr>
          <w:rStyle w:val="FootnoteReference"/>
          <w:sz w:val="28"/>
          <w:szCs w:val="28"/>
          <w:lang w:val="vi-VN"/>
        </w:rPr>
        <w:footnoteReference w:id="15"/>
      </w:r>
      <w:r w:rsidR="00427E98" w:rsidRPr="00AF237B">
        <w:rPr>
          <w:sz w:val="28"/>
          <w:szCs w:val="28"/>
          <w:vertAlign w:val="superscript"/>
          <w:lang w:val="vi-VN"/>
        </w:rPr>
        <w:t>)</w:t>
      </w:r>
      <w:r w:rsidRPr="00AF237B">
        <w:rPr>
          <w:sz w:val="28"/>
          <w:szCs w:val="28"/>
          <w:lang w:val="vi-VN"/>
        </w:rPr>
        <w:t>.</w:t>
      </w:r>
    </w:p>
    <w:p w:rsidR="00985449" w:rsidRPr="00AF237B" w:rsidRDefault="00985449" w:rsidP="003E157C">
      <w:pPr>
        <w:widowControl w:val="0"/>
        <w:spacing w:before="0" w:after="0" w:line="360" w:lineRule="exact"/>
        <w:ind w:firstLine="709"/>
        <w:jc w:val="both"/>
        <w:rPr>
          <w:rFonts w:asciiTheme="majorHAnsi" w:hAnsiTheme="majorHAnsi" w:cstheme="majorHAnsi"/>
          <w:b/>
          <w:sz w:val="28"/>
          <w:szCs w:val="28"/>
          <w:lang w:val="es-ES"/>
        </w:rPr>
      </w:pPr>
      <w:r w:rsidRPr="00AF237B">
        <w:rPr>
          <w:rFonts w:asciiTheme="majorHAnsi" w:hAnsiTheme="majorHAnsi" w:cstheme="majorHAnsi"/>
          <w:b/>
          <w:sz w:val="28"/>
          <w:szCs w:val="28"/>
          <w:lang w:val="es-ES"/>
        </w:rPr>
        <w:t>C. MỘT SỐ NHIỆM VỤ TRỌNG TÂM QUÝ IV NĂM 202</w:t>
      </w:r>
      <w:r w:rsidR="00C3255A" w:rsidRPr="00AF237B">
        <w:rPr>
          <w:rFonts w:asciiTheme="majorHAnsi" w:hAnsiTheme="majorHAnsi" w:cstheme="majorHAnsi"/>
          <w:b/>
          <w:sz w:val="28"/>
          <w:szCs w:val="28"/>
          <w:lang w:val="es-ES"/>
        </w:rPr>
        <w:t>4</w:t>
      </w:r>
    </w:p>
    <w:p w:rsidR="00985449" w:rsidRPr="00AF237B" w:rsidRDefault="00985449" w:rsidP="003E157C">
      <w:pPr>
        <w:widowControl w:val="0"/>
        <w:spacing w:before="0" w:after="0" w:line="360" w:lineRule="exact"/>
        <w:ind w:firstLine="709"/>
        <w:jc w:val="both"/>
        <w:rPr>
          <w:rFonts w:asciiTheme="majorHAnsi" w:hAnsiTheme="majorHAnsi" w:cstheme="majorHAnsi"/>
          <w:sz w:val="28"/>
          <w:szCs w:val="28"/>
          <w:lang w:val="es-ES"/>
        </w:rPr>
      </w:pPr>
      <w:r w:rsidRPr="00AF237B">
        <w:rPr>
          <w:rFonts w:asciiTheme="majorHAnsi" w:hAnsiTheme="majorHAnsi" w:cstheme="majorHAnsi"/>
          <w:sz w:val="28"/>
          <w:szCs w:val="28"/>
          <w:lang w:val="es-ES"/>
        </w:rPr>
        <w:t>Ngoài những nhiệm vụ thường xuyên, nhiệm vụ cụ thể từng tháng, UBND huyện yêu cầu các ngành, các địa phương tập trung triển khai thực hiện tốt một số nhiệm vụ trọng tâm trong quý IV năm 202</w:t>
      </w:r>
      <w:r w:rsidR="00C3255A" w:rsidRPr="00AF237B">
        <w:rPr>
          <w:rFonts w:asciiTheme="majorHAnsi" w:hAnsiTheme="majorHAnsi" w:cstheme="majorHAnsi"/>
          <w:sz w:val="28"/>
          <w:szCs w:val="28"/>
          <w:lang w:val="es-ES"/>
        </w:rPr>
        <w:t>4</w:t>
      </w:r>
      <w:r w:rsidRPr="00AF237B">
        <w:rPr>
          <w:rFonts w:asciiTheme="majorHAnsi" w:hAnsiTheme="majorHAnsi" w:cstheme="majorHAnsi"/>
          <w:sz w:val="28"/>
          <w:szCs w:val="28"/>
          <w:lang w:val="es-ES"/>
        </w:rPr>
        <w:t xml:space="preserve"> như sau:</w:t>
      </w:r>
    </w:p>
    <w:p w:rsidR="00985449" w:rsidRPr="00AF237B" w:rsidRDefault="00985449" w:rsidP="003E157C">
      <w:pPr>
        <w:widowControl w:val="0"/>
        <w:spacing w:before="0" w:after="0" w:line="360" w:lineRule="exact"/>
        <w:ind w:firstLine="709"/>
        <w:jc w:val="both"/>
        <w:rPr>
          <w:rFonts w:asciiTheme="majorHAnsi" w:hAnsiTheme="majorHAnsi" w:cstheme="majorHAnsi"/>
          <w:b/>
          <w:sz w:val="28"/>
          <w:szCs w:val="28"/>
          <w:lang w:val="es-ES"/>
        </w:rPr>
      </w:pPr>
      <w:r w:rsidRPr="00AF237B">
        <w:rPr>
          <w:rFonts w:asciiTheme="majorHAnsi" w:hAnsiTheme="majorHAnsi" w:cstheme="majorHAnsi"/>
          <w:b/>
          <w:sz w:val="28"/>
          <w:szCs w:val="28"/>
          <w:lang w:val="es-ES"/>
        </w:rPr>
        <w:t>I. Lĩnh vực kinh tế</w:t>
      </w:r>
    </w:p>
    <w:p w:rsidR="00985449" w:rsidRPr="00AF237B" w:rsidRDefault="00985449" w:rsidP="003E157C">
      <w:pPr>
        <w:widowControl w:val="0"/>
        <w:spacing w:before="0" w:after="0" w:line="360" w:lineRule="exact"/>
        <w:ind w:firstLine="709"/>
        <w:jc w:val="both"/>
        <w:rPr>
          <w:rFonts w:asciiTheme="majorHAnsi" w:hAnsiTheme="majorHAnsi" w:cstheme="majorHAnsi"/>
          <w:sz w:val="28"/>
          <w:szCs w:val="28"/>
          <w:lang w:val="es-ES"/>
        </w:rPr>
      </w:pPr>
      <w:r w:rsidRPr="00AF237B">
        <w:rPr>
          <w:rFonts w:asciiTheme="majorHAnsi" w:hAnsiTheme="majorHAnsi" w:cstheme="majorHAnsi"/>
          <w:sz w:val="28"/>
          <w:szCs w:val="28"/>
          <w:lang w:val="es-ES"/>
        </w:rPr>
        <w:t xml:space="preserve">1. </w:t>
      </w:r>
      <w:bookmarkStart w:id="1" w:name="_Hlk84388294"/>
      <w:r w:rsidRPr="00AF237B">
        <w:rPr>
          <w:rFonts w:asciiTheme="majorHAnsi" w:hAnsiTheme="majorHAnsi" w:cstheme="majorHAnsi"/>
          <w:sz w:val="28"/>
          <w:szCs w:val="28"/>
          <w:lang w:val="es-ES"/>
        </w:rPr>
        <w:t>Tập trung chỉ đạo các đơn vị, địa phương theo dõi sát tình hình thời tiết, chuẩn bị tốt mọi điều kiện, triển khai thực hiện vụ Thu - Đông 202</w:t>
      </w:r>
      <w:r w:rsidR="00C3255A" w:rsidRPr="00AF237B">
        <w:rPr>
          <w:rFonts w:asciiTheme="majorHAnsi" w:hAnsiTheme="majorHAnsi" w:cstheme="majorHAnsi"/>
          <w:sz w:val="28"/>
          <w:szCs w:val="28"/>
          <w:lang w:val="es-ES"/>
        </w:rPr>
        <w:t>4</w:t>
      </w:r>
      <w:r w:rsidRPr="00AF237B">
        <w:rPr>
          <w:rFonts w:asciiTheme="majorHAnsi" w:hAnsiTheme="majorHAnsi" w:cstheme="majorHAnsi"/>
          <w:sz w:val="28"/>
          <w:szCs w:val="28"/>
          <w:lang w:val="es-ES"/>
        </w:rPr>
        <w:t xml:space="preserve"> và sản xuất lúa vụ Đông Xuân năm 202</w:t>
      </w:r>
      <w:r w:rsidR="00C3255A" w:rsidRPr="00AF237B">
        <w:rPr>
          <w:rFonts w:asciiTheme="majorHAnsi" w:hAnsiTheme="majorHAnsi" w:cstheme="majorHAnsi"/>
          <w:sz w:val="28"/>
          <w:szCs w:val="28"/>
          <w:lang w:val="es-ES"/>
        </w:rPr>
        <w:t>4</w:t>
      </w:r>
      <w:r w:rsidRPr="00AF237B">
        <w:rPr>
          <w:rFonts w:asciiTheme="majorHAnsi" w:hAnsiTheme="majorHAnsi" w:cstheme="majorHAnsi"/>
          <w:sz w:val="28"/>
          <w:szCs w:val="28"/>
          <w:lang w:val="es-ES"/>
        </w:rPr>
        <w:t xml:space="preserve"> - 202</w:t>
      </w:r>
      <w:r w:rsidR="00C3255A" w:rsidRPr="00AF237B">
        <w:rPr>
          <w:rFonts w:asciiTheme="majorHAnsi" w:hAnsiTheme="majorHAnsi" w:cstheme="majorHAnsi"/>
          <w:sz w:val="28"/>
          <w:szCs w:val="28"/>
          <w:lang w:val="es-ES"/>
        </w:rPr>
        <w:t>5</w:t>
      </w:r>
      <w:r w:rsidRPr="00AF237B">
        <w:rPr>
          <w:rFonts w:asciiTheme="majorHAnsi" w:hAnsiTheme="majorHAnsi" w:cstheme="majorHAnsi"/>
          <w:sz w:val="28"/>
          <w:szCs w:val="28"/>
          <w:lang w:val="es-ES"/>
        </w:rPr>
        <w:t>. Chỉ đạo công tác chăm sóc và phòng chống dịch bệnh cho gia súc, gia cầm trong mùa mưa bão; Tổ chức triển khai tiêm phòng các loại vắc xin gia súc, gia cầm đợt 2/202</w:t>
      </w:r>
      <w:r w:rsidR="00C3255A" w:rsidRPr="00AF237B">
        <w:rPr>
          <w:rFonts w:asciiTheme="majorHAnsi" w:hAnsiTheme="majorHAnsi" w:cstheme="majorHAnsi"/>
          <w:sz w:val="28"/>
          <w:szCs w:val="28"/>
          <w:lang w:val="es-ES"/>
        </w:rPr>
        <w:t>4</w:t>
      </w:r>
      <w:r w:rsidRPr="00AF237B">
        <w:rPr>
          <w:rFonts w:asciiTheme="majorHAnsi" w:hAnsiTheme="majorHAnsi" w:cstheme="majorHAnsi"/>
          <w:sz w:val="28"/>
          <w:szCs w:val="28"/>
          <w:lang w:val="es-ES"/>
        </w:rPr>
        <w:t>.</w:t>
      </w:r>
    </w:p>
    <w:p w:rsidR="00ED738B" w:rsidRPr="00AF237B" w:rsidRDefault="00985449" w:rsidP="003E157C">
      <w:pPr>
        <w:pStyle w:val="BodyText"/>
        <w:widowControl w:val="0"/>
        <w:spacing w:after="0" w:line="360" w:lineRule="exact"/>
        <w:ind w:firstLine="709"/>
        <w:rPr>
          <w:rFonts w:asciiTheme="majorHAnsi" w:hAnsiTheme="majorHAnsi" w:cstheme="majorHAnsi"/>
          <w:sz w:val="28"/>
          <w:szCs w:val="28"/>
        </w:rPr>
      </w:pPr>
      <w:r w:rsidRPr="00AF237B">
        <w:rPr>
          <w:rFonts w:asciiTheme="majorHAnsi" w:hAnsiTheme="majorHAnsi" w:cstheme="majorHAnsi"/>
          <w:sz w:val="28"/>
          <w:szCs w:val="28"/>
          <w:lang w:val="es-ES"/>
        </w:rPr>
        <w:t>Chỉ đạo, hướng dẫn bà con nuôi trồng thủy sản, gia cố, bảo vệ ao nuôi, lồng bè, các chòi trại canh kiên cố, có biện pháp phòng tránh thiên tai trong mùa mưa bão. UBND các xã nghề cá thực hiện tốt việc kêu gọi các tàu cá tìm nơi trú ẩn khi xảy ra bão, lũ, lốc xoáy nhằm tránh thiệt hại về người và của cho ngư dân.</w:t>
      </w:r>
      <w:r w:rsidR="00ED738B" w:rsidRPr="00AF237B">
        <w:rPr>
          <w:rFonts w:asciiTheme="majorHAnsi" w:hAnsiTheme="majorHAnsi" w:cstheme="majorHAnsi"/>
          <w:sz w:val="28"/>
          <w:szCs w:val="28"/>
        </w:rPr>
        <w:t xml:space="preserve"> Chỉ đạo các đơn vị, địa phương t</w:t>
      </w:r>
      <w:r w:rsidR="00ED738B" w:rsidRPr="00AF237B">
        <w:rPr>
          <w:rFonts w:asciiTheme="majorHAnsi" w:hAnsiTheme="majorHAnsi" w:cstheme="majorHAnsi"/>
          <w:sz w:val="28"/>
          <w:szCs w:val="28"/>
          <w:lang w:val="en-US"/>
        </w:rPr>
        <w:t xml:space="preserve">uyên truyền vận động ngư dân chấp hành các quy định của pháp luật về khai thác và bảo vệ nguồn lợi thủy sản, các quy định về chống khai </w:t>
      </w:r>
      <w:r w:rsidR="00ED738B" w:rsidRPr="00AF237B">
        <w:rPr>
          <w:rFonts w:asciiTheme="majorHAnsi" w:hAnsiTheme="majorHAnsi" w:cstheme="majorHAnsi"/>
          <w:sz w:val="28"/>
          <w:szCs w:val="28"/>
          <w:lang w:val="en-US"/>
        </w:rPr>
        <w:lastRenderedPageBreak/>
        <w:t>thác bất hợp pháp (IUU).</w:t>
      </w:r>
    </w:p>
    <w:p w:rsidR="00985449" w:rsidRPr="00AF237B" w:rsidRDefault="00985449" w:rsidP="003E157C">
      <w:pPr>
        <w:pStyle w:val="BodyText"/>
        <w:widowControl w:val="0"/>
        <w:spacing w:after="0" w:line="360" w:lineRule="exact"/>
        <w:ind w:firstLine="709"/>
        <w:rPr>
          <w:rFonts w:asciiTheme="majorHAnsi" w:hAnsiTheme="majorHAnsi" w:cstheme="majorHAnsi"/>
          <w:sz w:val="28"/>
          <w:szCs w:val="28"/>
          <w:lang w:val="es-ES"/>
        </w:rPr>
      </w:pPr>
      <w:r w:rsidRPr="00AF237B">
        <w:rPr>
          <w:rFonts w:asciiTheme="majorHAnsi" w:hAnsiTheme="majorHAnsi" w:cstheme="majorHAnsi"/>
          <w:sz w:val="28"/>
          <w:szCs w:val="28"/>
          <w:lang w:val="es-ES"/>
        </w:rPr>
        <w:t>Nắm chắc</w:t>
      </w:r>
      <w:r w:rsidRPr="00AF237B">
        <w:rPr>
          <w:rFonts w:asciiTheme="majorHAnsi" w:eastAsia="Times New Roman" w:hAnsiTheme="majorHAnsi" w:cstheme="majorHAnsi"/>
          <w:sz w:val="28"/>
          <w:szCs w:val="28"/>
        </w:rPr>
        <w:t xml:space="preserve"> tình hình diễn biến thời tiết trong mùa mưa lũ, đặc biệt theo dõi sát diễn biến của các trận bão</w:t>
      </w:r>
      <w:r w:rsidRPr="00AF237B">
        <w:rPr>
          <w:rFonts w:asciiTheme="majorHAnsi" w:eastAsia="Times New Roman" w:hAnsiTheme="majorHAnsi" w:cstheme="majorHAnsi"/>
          <w:sz w:val="28"/>
          <w:szCs w:val="28"/>
          <w:lang w:val="es-ES"/>
        </w:rPr>
        <w:t>, áp thấp nhiệt đới, mưa lũ</w:t>
      </w:r>
      <w:r w:rsidRPr="00AF237B">
        <w:rPr>
          <w:rFonts w:asciiTheme="majorHAnsi" w:eastAsia="Times New Roman" w:hAnsiTheme="majorHAnsi" w:cstheme="majorHAnsi"/>
          <w:sz w:val="28"/>
          <w:szCs w:val="28"/>
        </w:rPr>
        <w:t>… Chỉ đạo các địa phương, đơn vị và nhân dân chủ động phòng ngừa, ứng phó kịp thời, hiệu quả, thực hiện tốt phương châm “4 tại chỗ”.</w:t>
      </w:r>
    </w:p>
    <w:p w:rsidR="00985449" w:rsidRPr="00AF237B" w:rsidRDefault="00985449" w:rsidP="003E157C">
      <w:pPr>
        <w:pStyle w:val="BodyText"/>
        <w:widowControl w:val="0"/>
        <w:spacing w:after="0" w:line="360" w:lineRule="exact"/>
        <w:ind w:firstLine="709"/>
        <w:rPr>
          <w:rFonts w:asciiTheme="majorHAnsi" w:hAnsiTheme="majorHAnsi" w:cstheme="majorHAnsi"/>
          <w:sz w:val="28"/>
          <w:szCs w:val="28"/>
          <w:lang w:val="es-ES"/>
        </w:rPr>
      </w:pPr>
      <w:r w:rsidRPr="00AF237B">
        <w:rPr>
          <w:rFonts w:asciiTheme="majorHAnsi" w:hAnsiTheme="majorHAnsi" w:cstheme="majorHAnsi"/>
          <w:sz w:val="28"/>
          <w:szCs w:val="28"/>
          <w:lang w:val="es-ES"/>
        </w:rPr>
        <w:t xml:space="preserve">Tăng cường công tác quản lý bảo vệ rừng, xây dựng và phát triển vốn rừng, đẩy mạnh công tác kiểm tra, chỉ đạo chăm sóc, khoanh nuôi, bảo vệ rừng, khai thác có hiệu quả tiềm năng đất đai, tài nguyên rừng. </w:t>
      </w:r>
      <w:r w:rsidRPr="00AF237B">
        <w:rPr>
          <w:rFonts w:asciiTheme="majorHAnsi" w:hAnsiTheme="majorHAnsi" w:cstheme="majorHAnsi"/>
          <w:sz w:val="28"/>
          <w:szCs w:val="28"/>
        </w:rPr>
        <w:t xml:space="preserve">Tiếp tục xây dựng Phương án giao đất lâm nghiệp, xây dựng phương án xử lý các diện tích rừng và đất lâm nghiệp bị lấn chiếm </w:t>
      </w:r>
      <w:r w:rsidR="00832B65" w:rsidRPr="00AF237B">
        <w:rPr>
          <w:rFonts w:asciiTheme="majorHAnsi" w:hAnsiTheme="majorHAnsi" w:cstheme="majorHAnsi"/>
          <w:sz w:val="28"/>
          <w:szCs w:val="28"/>
          <w:lang w:val="en-US"/>
        </w:rPr>
        <w:t>và</w:t>
      </w:r>
      <w:r w:rsidRPr="00AF237B">
        <w:rPr>
          <w:rFonts w:asciiTheme="majorHAnsi" w:hAnsiTheme="majorHAnsi" w:cstheme="majorHAnsi"/>
          <w:sz w:val="28"/>
          <w:szCs w:val="28"/>
        </w:rPr>
        <w:t xml:space="preserve"> </w:t>
      </w:r>
      <w:r w:rsidR="00832B65" w:rsidRPr="00AF237B">
        <w:rPr>
          <w:rFonts w:asciiTheme="majorHAnsi" w:hAnsiTheme="majorHAnsi" w:cstheme="majorHAnsi"/>
          <w:sz w:val="28"/>
          <w:szCs w:val="28"/>
          <w:lang w:val="en-US"/>
        </w:rPr>
        <w:t xml:space="preserve">xử lý nghiêm các vụ </w:t>
      </w:r>
      <w:r w:rsidRPr="00AF237B">
        <w:rPr>
          <w:rFonts w:asciiTheme="majorHAnsi" w:hAnsiTheme="majorHAnsi" w:cstheme="majorHAnsi"/>
          <w:sz w:val="28"/>
          <w:szCs w:val="28"/>
        </w:rPr>
        <w:t>vi phạm về khái thác rừng trái pháp luật</w:t>
      </w:r>
      <w:r w:rsidRPr="00AF237B">
        <w:rPr>
          <w:rFonts w:asciiTheme="majorHAnsi" w:hAnsiTheme="majorHAnsi" w:cstheme="majorHAnsi"/>
          <w:sz w:val="28"/>
          <w:szCs w:val="28"/>
          <w:lang w:val="es-ES"/>
        </w:rPr>
        <w:t>.</w:t>
      </w:r>
    </w:p>
    <w:bookmarkEnd w:id="1"/>
    <w:p w:rsidR="00985449" w:rsidRPr="00AF237B" w:rsidRDefault="00985449" w:rsidP="003E157C">
      <w:pPr>
        <w:pStyle w:val="BodyText"/>
        <w:widowControl w:val="0"/>
        <w:spacing w:after="0" w:line="360" w:lineRule="exact"/>
        <w:ind w:firstLine="709"/>
        <w:rPr>
          <w:rFonts w:asciiTheme="majorHAnsi" w:hAnsiTheme="majorHAnsi" w:cstheme="majorHAnsi"/>
          <w:sz w:val="28"/>
          <w:szCs w:val="28"/>
          <w:lang w:val="en-US"/>
        </w:rPr>
      </w:pPr>
      <w:r w:rsidRPr="00AF237B">
        <w:rPr>
          <w:rFonts w:asciiTheme="majorHAnsi" w:hAnsiTheme="majorHAnsi" w:cstheme="majorHAnsi"/>
          <w:sz w:val="28"/>
          <w:szCs w:val="28"/>
          <w:lang w:val="es-ES"/>
        </w:rPr>
        <w:t xml:space="preserve">2. Đẩy mạnh triển khai thực hiện Chương trình mục tiêu Quốc gia về xây dựng nông thôn mới, tăng cường công tác kiểm tra, đôn đốc cơ sở. Chỉ đạo </w:t>
      </w:r>
      <w:r w:rsidRPr="00AF237B">
        <w:rPr>
          <w:rFonts w:asciiTheme="majorHAnsi" w:eastAsia="Cambria" w:hAnsiTheme="majorHAnsi" w:cstheme="majorHAnsi"/>
          <w:sz w:val="28"/>
          <w:szCs w:val="28"/>
        </w:rPr>
        <w:t xml:space="preserve">xã </w:t>
      </w:r>
      <w:r w:rsidR="00C3255A" w:rsidRPr="00AF237B">
        <w:rPr>
          <w:rFonts w:asciiTheme="majorHAnsi" w:eastAsia="Cambria" w:hAnsiTheme="majorHAnsi" w:cstheme="majorHAnsi"/>
          <w:sz w:val="28"/>
          <w:szCs w:val="28"/>
          <w:lang w:val="en-US"/>
        </w:rPr>
        <w:t>Quảng Kim</w:t>
      </w:r>
      <w:r w:rsidRPr="00AF237B">
        <w:rPr>
          <w:rFonts w:asciiTheme="majorHAnsi" w:eastAsia="Cambria" w:hAnsiTheme="majorHAnsi" w:cstheme="majorHAnsi"/>
          <w:sz w:val="28"/>
          <w:szCs w:val="28"/>
        </w:rPr>
        <w:t xml:space="preserve"> đẩy mạnh tiến độ thực hiện</w:t>
      </w:r>
      <w:r w:rsidRPr="00AF237B">
        <w:rPr>
          <w:rFonts w:asciiTheme="majorHAnsi" w:eastAsia="Cambria" w:hAnsiTheme="majorHAnsi" w:cstheme="majorHAnsi"/>
          <w:sz w:val="28"/>
          <w:szCs w:val="28"/>
          <w:lang w:val="en-US"/>
        </w:rPr>
        <w:t xml:space="preserve"> hoàn thiện</w:t>
      </w:r>
      <w:r w:rsidRPr="00AF237B">
        <w:rPr>
          <w:rFonts w:asciiTheme="majorHAnsi" w:eastAsia="Cambria" w:hAnsiTheme="majorHAnsi" w:cstheme="majorHAnsi"/>
          <w:sz w:val="28"/>
          <w:szCs w:val="28"/>
        </w:rPr>
        <w:t xml:space="preserve"> </w:t>
      </w:r>
      <w:r w:rsidRPr="00AF237B">
        <w:rPr>
          <w:rFonts w:asciiTheme="majorHAnsi" w:eastAsia="Cambria" w:hAnsiTheme="majorHAnsi" w:cstheme="majorHAnsi"/>
          <w:sz w:val="28"/>
          <w:szCs w:val="28"/>
          <w:lang w:val="en-US"/>
        </w:rPr>
        <w:t xml:space="preserve">các </w:t>
      </w:r>
      <w:r w:rsidRPr="00AF237B">
        <w:rPr>
          <w:rFonts w:asciiTheme="majorHAnsi" w:eastAsia="Cambria" w:hAnsiTheme="majorHAnsi" w:cstheme="majorHAnsi"/>
          <w:sz w:val="28"/>
          <w:szCs w:val="28"/>
        </w:rPr>
        <w:t>tiêu chí và xây dựng hồ sơ đạt chuẩn nông thôn mới</w:t>
      </w:r>
      <w:r w:rsidRPr="00AF237B">
        <w:rPr>
          <w:rFonts w:asciiTheme="majorHAnsi" w:eastAsia="Cambria" w:hAnsiTheme="majorHAnsi" w:cstheme="majorHAnsi"/>
          <w:sz w:val="28"/>
          <w:szCs w:val="28"/>
          <w:lang w:val="en-US"/>
        </w:rPr>
        <w:t xml:space="preserve"> năm 202</w:t>
      </w:r>
      <w:r w:rsidR="00C3255A" w:rsidRPr="00AF237B">
        <w:rPr>
          <w:rFonts w:asciiTheme="majorHAnsi" w:eastAsia="Cambria" w:hAnsiTheme="majorHAnsi" w:cstheme="majorHAnsi"/>
          <w:sz w:val="28"/>
          <w:szCs w:val="28"/>
          <w:lang w:val="en-US"/>
        </w:rPr>
        <w:t>4</w:t>
      </w:r>
      <w:r w:rsidRPr="00AF237B">
        <w:rPr>
          <w:rFonts w:asciiTheme="majorHAnsi" w:hAnsiTheme="majorHAnsi" w:cstheme="majorHAnsi"/>
          <w:sz w:val="28"/>
          <w:szCs w:val="28"/>
          <w:lang w:val="es-ES"/>
        </w:rPr>
        <w:t xml:space="preserve">. Tổ chức </w:t>
      </w:r>
      <w:r w:rsidRPr="00AF237B">
        <w:rPr>
          <w:rFonts w:asciiTheme="majorHAnsi" w:hAnsiTheme="majorHAnsi" w:cstheme="majorHAnsi"/>
          <w:sz w:val="28"/>
          <w:szCs w:val="28"/>
        </w:rPr>
        <w:t>đánh giá, công nhận khu dân cư nông thôn mới kiểu mẫu, vườ</w:t>
      </w:r>
      <w:r w:rsidR="00BA278E" w:rsidRPr="00AF237B">
        <w:rPr>
          <w:rFonts w:asciiTheme="majorHAnsi" w:hAnsiTheme="majorHAnsi" w:cstheme="majorHAnsi"/>
          <w:sz w:val="28"/>
          <w:szCs w:val="28"/>
        </w:rPr>
        <w:t>n mẫ</w:t>
      </w:r>
      <w:r w:rsidRPr="00AF237B">
        <w:rPr>
          <w:rFonts w:asciiTheme="majorHAnsi" w:hAnsiTheme="majorHAnsi" w:cstheme="majorHAnsi"/>
          <w:sz w:val="28"/>
          <w:szCs w:val="28"/>
        </w:rPr>
        <w:t>u nông thôn mới, sản phẩm OCOP năm 202</w:t>
      </w:r>
      <w:r w:rsidR="00C3255A" w:rsidRPr="00AF237B">
        <w:rPr>
          <w:rFonts w:asciiTheme="majorHAnsi" w:hAnsiTheme="majorHAnsi" w:cstheme="majorHAnsi"/>
          <w:sz w:val="28"/>
          <w:szCs w:val="28"/>
          <w:lang w:val="en-US"/>
        </w:rPr>
        <w:t>4</w:t>
      </w:r>
      <w:r w:rsidRPr="00AF237B">
        <w:rPr>
          <w:rFonts w:asciiTheme="majorHAnsi" w:hAnsiTheme="majorHAnsi" w:cstheme="majorHAnsi"/>
          <w:sz w:val="28"/>
          <w:szCs w:val="28"/>
          <w:lang w:val="en-US"/>
        </w:rPr>
        <w:t>.</w:t>
      </w:r>
    </w:p>
    <w:p w:rsidR="00985449" w:rsidRPr="00AF237B" w:rsidRDefault="00985449" w:rsidP="003E157C">
      <w:pPr>
        <w:spacing w:before="0" w:after="0" w:line="360" w:lineRule="exact"/>
        <w:ind w:firstLine="709"/>
        <w:jc w:val="both"/>
        <w:rPr>
          <w:rFonts w:asciiTheme="majorHAnsi" w:hAnsiTheme="majorHAnsi" w:cstheme="majorHAnsi"/>
          <w:sz w:val="28"/>
          <w:szCs w:val="28"/>
          <w:lang w:val="pt-BR"/>
        </w:rPr>
      </w:pPr>
      <w:r w:rsidRPr="00AF237B">
        <w:rPr>
          <w:rFonts w:asciiTheme="majorHAnsi" w:eastAsia="Times New Roman" w:hAnsiTheme="majorHAnsi" w:cstheme="majorHAnsi"/>
          <w:sz w:val="28"/>
          <w:szCs w:val="28"/>
          <w:lang w:val="es-ES"/>
        </w:rPr>
        <w:t xml:space="preserve">3. </w:t>
      </w:r>
      <w:r w:rsidRPr="00AF237B">
        <w:rPr>
          <w:rFonts w:asciiTheme="majorHAnsi" w:hAnsiTheme="majorHAnsi" w:cstheme="majorHAnsi"/>
          <w:sz w:val="28"/>
          <w:szCs w:val="28"/>
          <w:lang w:val="nl-NL"/>
        </w:rPr>
        <w:t>Tăng cường thanh tra, kiểm tra phát hiện các vi phạm pháp luật về đất đai, ngăn chặn và xử lý kịp thời; Chỉ đạo UBND các xã xử lý kịp thời các trường hợp vi phạm trong việc quản lý, sử dụng đất; quản lý chặt chẽ và thực hiện việc chuyển đổi mục đích sử dụng đất theo đúng quy hoạch, kế hoạch sử dụng đất được duyệt</w:t>
      </w:r>
      <w:r w:rsidRPr="00AF237B">
        <w:rPr>
          <w:rFonts w:asciiTheme="majorHAnsi" w:hAnsiTheme="majorHAnsi" w:cstheme="majorHAnsi"/>
          <w:sz w:val="28"/>
          <w:szCs w:val="28"/>
        </w:rPr>
        <w:t>. Tăng cường chỉ đạo việc t</w:t>
      </w:r>
      <w:r w:rsidRPr="00AF237B">
        <w:rPr>
          <w:rFonts w:asciiTheme="majorHAnsi" w:eastAsia="Times New Roman" w:hAnsiTheme="majorHAnsi" w:cstheme="majorHAnsi"/>
          <w:sz w:val="28"/>
          <w:szCs w:val="28"/>
          <w:lang w:val="es-ES"/>
        </w:rPr>
        <w:t xml:space="preserve">hực hiện cấp giấy chứng nhận quyền sử dụng đất và </w:t>
      </w:r>
      <w:r w:rsidRPr="00AF237B">
        <w:rPr>
          <w:rFonts w:asciiTheme="majorHAnsi" w:hAnsiTheme="majorHAnsi" w:cstheme="majorHAnsi"/>
          <w:sz w:val="28"/>
          <w:szCs w:val="28"/>
          <w:lang w:val="es-ES"/>
        </w:rPr>
        <w:t xml:space="preserve">việc giao đất rừng cho Nhân dân sản xuất </w:t>
      </w:r>
      <w:r w:rsidRPr="00AF237B">
        <w:rPr>
          <w:rFonts w:asciiTheme="majorHAnsi" w:eastAsia="Times New Roman" w:hAnsiTheme="majorHAnsi" w:cstheme="majorHAnsi"/>
          <w:sz w:val="28"/>
          <w:szCs w:val="28"/>
          <w:lang w:val="es-ES"/>
        </w:rPr>
        <w:t>đảm bảo</w:t>
      </w:r>
      <w:r w:rsidRPr="00AF237B">
        <w:rPr>
          <w:rFonts w:asciiTheme="majorHAnsi" w:hAnsiTheme="majorHAnsi" w:cstheme="majorHAnsi"/>
          <w:sz w:val="28"/>
          <w:szCs w:val="28"/>
        </w:rPr>
        <w:t xml:space="preserve"> quy định; tiếp tục </w:t>
      </w:r>
      <w:r w:rsidRPr="00AF237B">
        <w:rPr>
          <w:rFonts w:asciiTheme="majorHAnsi" w:eastAsia="Times New Roman" w:hAnsiTheme="majorHAnsi" w:cstheme="majorHAnsi"/>
          <w:sz w:val="28"/>
          <w:szCs w:val="28"/>
          <w:lang w:val="pt-BR"/>
        </w:rPr>
        <w:t xml:space="preserve">kiểm tra, chấn chỉnh tình trạng khai thác, mua bán, vận chuyển khoáng sản, tài nguyên trái phép. </w:t>
      </w:r>
      <w:r w:rsidRPr="00AF237B">
        <w:rPr>
          <w:rFonts w:asciiTheme="majorHAnsi" w:hAnsiTheme="majorHAnsi" w:cstheme="majorHAnsi"/>
          <w:sz w:val="28"/>
          <w:szCs w:val="28"/>
          <w:lang w:val="pt-BR"/>
        </w:rPr>
        <w:t>Thẩm định, xác nhận đăng ký kế hoạch bảo vệ môi trường, đề án bảo vệ môi trường của các công trình, dự án thực hiện trên địa bàn huyện, xử lý nghiêm các trường hợp lấn, chiếm đất đại, tự ý chuyển mục đích sử dụng đất trái pháp luật.</w:t>
      </w:r>
    </w:p>
    <w:p w:rsidR="00985449" w:rsidRPr="00AF237B" w:rsidRDefault="00985449" w:rsidP="003E157C">
      <w:pPr>
        <w:widowControl w:val="0"/>
        <w:spacing w:before="0" w:after="0" w:line="360" w:lineRule="exact"/>
        <w:ind w:firstLine="709"/>
        <w:jc w:val="both"/>
        <w:rPr>
          <w:rFonts w:asciiTheme="majorHAnsi" w:eastAsia="Times New Roman" w:hAnsiTheme="majorHAnsi" w:cstheme="majorHAnsi"/>
          <w:sz w:val="28"/>
          <w:szCs w:val="28"/>
          <w:lang w:val="es-ES"/>
        </w:rPr>
      </w:pPr>
      <w:r w:rsidRPr="00AF237B">
        <w:rPr>
          <w:rFonts w:asciiTheme="majorHAnsi" w:hAnsiTheme="majorHAnsi" w:cstheme="majorHAnsi"/>
          <w:sz w:val="28"/>
          <w:szCs w:val="28"/>
          <w:lang w:val="sv-SE"/>
        </w:rPr>
        <w:t xml:space="preserve">4. </w:t>
      </w:r>
      <w:r w:rsidRPr="00AF237B">
        <w:rPr>
          <w:rFonts w:asciiTheme="majorHAnsi" w:eastAsia="Times New Roman" w:hAnsiTheme="majorHAnsi" w:cstheme="majorHAnsi"/>
          <w:sz w:val="28"/>
          <w:szCs w:val="28"/>
          <w:lang w:val="es-ES"/>
        </w:rPr>
        <w:t>Tập trung giải quyết những khó khăn, vướng mắc trong công tác bồi thường, giải phóng mặt bằng nhất là các công trình trọng điểm như: dự án tuyến Đường cao tốc Bắc - Nam và dự án tuyến đường ven biển</w:t>
      </w:r>
      <w:r w:rsidR="00002110" w:rsidRPr="00AF237B">
        <w:rPr>
          <w:rFonts w:asciiTheme="majorHAnsi" w:eastAsia="Times New Roman" w:hAnsiTheme="majorHAnsi" w:cstheme="majorHAnsi"/>
          <w:sz w:val="28"/>
          <w:szCs w:val="28"/>
          <w:lang w:val="vi-VN"/>
        </w:rPr>
        <w:t>, Dự án khu nghỉ d</w:t>
      </w:r>
      <w:r w:rsidR="0061055A" w:rsidRPr="00AF237B">
        <w:rPr>
          <w:rFonts w:asciiTheme="majorHAnsi" w:eastAsia="Times New Roman" w:hAnsiTheme="majorHAnsi" w:cstheme="majorHAnsi"/>
          <w:sz w:val="28"/>
          <w:szCs w:val="28"/>
          <w:lang w:val="vi-VN"/>
        </w:rPr>
        <w:t>ưỡng</w:t>
      </w:r>
      <w:r w:rsidR="00002110" w:rsidRPr="00AF237B">
        <w:rPr>
          <w:rFonts w:asciiTheme="majorHAnsi" w:eastAsia="Times New Roman" w:hAnsiTheme="majorHAnsi" w:cstheme="majorHAnsi"/>
          <w:sz w:val="28"/>
          <w:szCs w:val="28"/>
          <w:lang w:val="vi-VN"/>
        </w:rPr>
        <w:t xml:space="preserve"> thác Tam Cấp xã Quảng Kim.</w:t>
      </w:r>
      <w:r w:rsidRPr="00AF237B">
        <w:rPr>
          <w:rFonts w:asciiTheme="majorHAnsi" w:eastAsia="Times New Roman" w:hAnsiTheme="majorHAnsi" w:cstheme="majorHAnsi"/>
          <w:sz w:val="28"/>
          <w:szCs w:val="28"/>
          <w:lang w:val="es-ES"/>
        </w:rPr>
        <w:t>..; đẩy mạnh tiến độ thi công các công trình xây dựng cơ bản thuộc nguồn vốn ngân sách Nhà nước</w:t>
      </w:r>
      <w:r w:rsidRPr="00AF237B">
        <w:rPr>
          <w:rFonts w:asciiTheme="majorHAnsi" w:eastAsia="Times New Roman" w:hAnsiTheme="majorHAnsi" w:cstheme="majorHAnsi"/>
          <w:sz w:val="28"/>
          <w:szCs w:val="28"/>
          <w:lang w:val="vi-VN"/>
        </w:rPr>
        <w:t xml:space="preserve">. </w:t>
      </w:r>
      <w:r w:rsidRPr="00AF237B">
        <w:rPr>
          <w:rFonts w:asciiTheme="majorHAnsi" w:eastAsia="Times New Roman" w:hAnsiTheme="majorHAnsi" w:cstheme="majorHAnsi"/>
          <w:sz w:val="28"/>
          <w:szCs w:val="28"/>
          <w:lang w:val="es-ES"/>
        </w:rPr>
        <w:t xml:space="preserve">Chỉ đạo kiểm tra tiến độ, chất lượng thi công các công trình xây dựng cơ bản. </w:t>
      </w:r>
      <w:r w:rsidRPr="00AF237B">
        <w:rPr>
          <w:rFonts w:asciiTheme="majorHAnsi" w:hAnsiTheme="majorHAnsi" w:cstheme="majorHAnsi"/>
          <w:sz w:val="28"/>
          <w:szCs w:val="28"/>
          <w:lang w:val="es-ES"/>
        </w:rPr>
        <w:t xml:space="preserve">Kiểm tra xử lý các trường hợp xây dựng trái phép trên địa bàn, </w:t>
      </w:r>
      <w:r w:rsidRPr="00AF237B">
        <w:rPr>
          <w:rFonts w:asciiTheme="majorHAnsi" w:eastAsia="Times New Roman" w:hAnsiTheme="majorHAnsi" w:cstheme="majorHAnsi"/>
          <w:sz w:val="28"/>
          <w:szCs w:val="28"/>
          <w:lang w:val="es-ES"/>
        </w:rPr>
        <w:t>các công trình xây dựng lấn chiếm hành lang an toàn giao thông.</w:t>
      </w:r>
      <w:r w:rsidR="00066EC7" w:rsidRPr="00AF237B">
        <w:rPr>
          <w:rFonts w:asciiTheme="majorHAnsi" w:eastAsia="Times New Roman" w:hAnsiTheme="majorHAnsi" w:cstheme="majorHAnsi"/>
          <w:sz w:val="28"/>
          <w:szCs w:val="28"/>
          <w:lang w:val="es-ES"/>
        </w:rPr>
        <w:t xml:space="preserve"> </w:t>
      </w:r>
      <w:r w:rsidR="00066EC7" w:rsidRPr="00AF237B">
        <w:rPr>
          <w:sz w:val="28"/>
        </w:rPr>
        <w:t>Tiếp tục đẩy mạnh triển khai thực hiện Kế hoạch xây dựng xã Quảng Phương đạt đô thị loại V đảm bảo hoàn thành các mục tiêu theo lộ trình đã đề ra.</w:t>
      </w:r>
    </w:p>
    <w:p w:rsidR="00985449" w:rsidRPr="00AF237B" w:rsidRDefault="00985449" w:rsidP="003E157C">
      <w:pPr>
        <w:widowControl w:val="0"/>
        <w:spacing w:before="0" w:after="0" w:line="360" w:lineRule="exact"/>
        <w:ind w:firstLine="709"/>
        <w:jc w:val="both"/>
        <w:rPr>
          <w:rFonts w:asciiTheme="majorHAnsi" w:eastAsia="Times New Roman" w:hAnsiTheme="majorHAnsi" w:cstheme="majorHAnsi"/>
          <w:sz w:val="28"/>
          <w:szCs w:val="28"/>
          <w:lang w:val="es-ES"/>
        </w:rPr>
      </w:pPr>
      <w:r w:rsidRPr="00AF237B">
        <w:rPr>
          <w:rFonts w:asciiTheme="majorHAnsi" w:eastAsia="Times New Roman" w:hAnsiTheme="majorHAnsi" w:cstheme="majorHAnsi"/>
          <w:sz w:val="28"/>
          <w:szCs w:val="28"/>
          <w:lang w:val="es-ES"/>
        </w:rPr>
        <w:t>Tiếp tục chỉ đạo các phòng ban chuyên môn, hướng dẫn UBND các xã triển khai thực hiện lập quy hoạch chung xây dựng nông thôn giai đoạn 2021-2030.</w:t>
      </w:r>
    </w:p>
    <w:p w:rsidR="00985449" w:rsidRPr="00AF237B" w:rsidRDefault="00985449" w:rsidP="003E157C">
      <w:pPr>
        <w:widowControl w:val="0"/>
        <w:spacing w:before="0" w:after="0" w:line="360" w:lineRule="exact"/>
        <w:ind w:firstLine="709"/>
        <w:jc w:val="both"/>
        <w:rPr>
          <w:rFonts w:asciiTheme="majorHAnsi" w:hAnsiTheme="majorHAnsi" w:cstheme="majorHAnsi"/>
          <w:sz w:val="28"/>
          <w:szCs w:val="28"/>
        </w:rPr>
      </w:pPr>
      <w:r w:rsidRPr="00AF237B">
        <w:rPr>
          <w:rFonts w:asciiTheme="majorHAnsi" w:hAnsiTheme="majorHAnsi" w:cstheme="majorHAnsi"/>
          <w:spacing w:val="4"/>
          <w:sz w:val="28"/>
          <w:szCs w:val="28"/>
          <w:lang w:val="pt-BR"/>
        </w:rPr>
        <w:t xml:space="preserve">5. </w:t>
      </w:r>
      <w:bookmarkStart w:id="2" w:name="_Hlk84388826"/>
      <w:r w:rsidRPr="00AF237B">
        <w:rPr>
          <w:rFonts w:asciiTheme="majorHAnsi" w:hAnsiTheme="majorHAnsi" w:cstheme="majorHAnsi"/>
          <w:sz w:val="28"/>
          <w:szCs w:val="28"/>
        </w:rPr>
        <w:t xml:space="preserve">Tập trung đẩy mạnh các giải pháp thu ngân sách, phấn đấu đạt, vượt dự toán đề ra, trong đó đặc biệt tập trung chỉ đạo </w:t>
      </w:r>
      <w:r w:rsidRPr="00AF237B">
        <w:rPr>
          <w:rFonts w:asciiTheme="majorHAnsi" w:hAnsiTheme="majorHAnsi" w:cstheme="majorHAnsi"/>
          <w:sz w:val="28"/>
          <w:szCs w:val="28"/>
          <w:lang w:val="fi-FI"/>
        </w:rPr>
        <w:t xml:space="preserve">đẩy mạnh thu từ nguồn cấp quyền sử dụng đất </w:t>
      </w:r>
      <w:r w:rsidRPr="00AF237B">
        <w:rPr>
          <w:rFonts w:asciiTheme="majorHAnsi" w:hAnsiTheme="majorHAnsi" w:cstheme="majorHAnsi"/>
          <w:sz w:val="28"/>
          <w:szCs w:val="28"/>
        </w:rPr>
        <w:t>theo kế hoạch; thu các loại thuế đảm bảo đạt và vượt dự toán đề ra;</w:t>
      </w:r>
      <w:r w:rsidRPr="00AF237B">
        <w:rPr>
          <w:rFonts w:asciiTheme="majorHAnsi" w:hAnsiTheme="majorHAnsi" w:cstheme="majorHAnsi"/>
          <w:sz w:val="28"/>
          <w:szCs w:val="28"/>
          <w:lang w:val="fi-FI"/>
        </w:rPr>
        <w:t xml:space="preserve"> rà soát tài khoản tạm thu, tạm giữ để chuyển nộp ngân sách nhà nước đúng quy định</w:t>
      </w:r>
      <w:r w:rsidRPr="00AF237B">
        <w:rPr>
          <w:rFonts w:asciiTheme="majorHAnsi" w:hAnsiTheme="majorHAnsi" w:cstheme="majorHAnsi"/>
          <w:bCs/>
          <w:sz w:val="28"/>
          <w:szCs w:val="28"/>
          <w:lang w:val="fi-FI"/>
        </w:rPr>
        <w:t xml:space="preserve">. </w:t>
      </w:r>
      <w:r w:rsidRPr="00AF237B">
        <w:rPr>
          <w:rFonts w:asciiTheme="majorHAnsi" w:hAnsiTheme="majorHAnsi" w:cstheme="majorHAnsi"/>
          <w:sz w:val="28"/>
          <w:szCs w:val="28"/>
        </w:rPr>
        <w:t xml:space="preserve">Tiếp tục đôn đốc đẩy nhanh tiến độ thực hiện các chương trình, dự án và giải ngân </w:t>
      </w:r>
      <w:r w:rsidRPr="00AF237B">
        <w:rPr>
          <w:rFonts w:asciiTheme="majorHAnsi" w:hAnsiTheme="majorHAnsi" w:cstheme="majorHAnsi"/>
          <w:sz w:val="28"/>
          <w:szCs w:val="28"/>
        </w:rPr>
        <w:lastRenderedPageBreak/>
        <w:t>kế hoạch vốn đầu tư công năm 202</w:t>
      </w:r>
      <w:r w:rsidR="00C3255A" w:rsidRPr="00AF237B">
        <w:rPr>
          <w:rFonts w:asciiTheme="majorHAnsi" w:hAnsiTheme="majorHAnsi" w:cstheme="majorHAnsi"/>
          <w:sz w:val="28"/>
          <w:szCs w:val="28"/>
        </w:rPr>
        <w:t>4</w:t>
      </w:r>
      <w:r w:rsidR="00A512CB" w:rsidRPr="00AF237B">
        <w:rPr>
          <w:rFonts w:asciiTheme="majorHAnsi" w:hAnsiTheme="majorHAnsi" w:cstheme="majorHAnsi"/>
          <w:sz w:val="28"/>
          <w:szCs w:val="28"/>
          <w:lang w:val="vi-VN"/>
        </w:rPr>
        <w:t>, đặc biệt nguồn vốn ngân sách Trung ương và ngân sách tỉnh</w:t>
      </w:r>
      <w:r w:rsidRPr="00AF237B">
        <w:rPr>
          <w:rFonts w:asciiTheme="majorHAnsi" w:hAnsiTheme="majorHAnsi" w:cstheme="majorHAnsi"/>
          <w:sz w:val="28"/>
          <w:szCs w:val="28"/>
        </w:rPr>
        <w:t>.</w:t>
      </w:r>
    </w:p>
    <w:p w:rsidR="00C23D0A" w:rsidRPr="00AF237B" w:rsidRDefault="00CD0A96" w:rsidP="00C23D0A">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b/>
          <w:spacing w:val="4"/>
          <w:sz w:val="28"/>
          <w:szCs w:val="28"/>
          <w:lang w:val="es-ES"/>
        </w:rPr>
      </w:pPr>
      <w:r w:rsidRPr="00AF237B">
        <w:rPr>
          <w:b/>
          <w:spacing w:val="4"/>
          <w:sz w:val="28"/>
          <w:szCs w:val="28"/>
          <w:lang w:val="es-ES"/>
        </w:rPr>
        <w:t>II. Lĩnh vực văn hoá - xã hội</w:t>
      </w:r>
    </w:p>
    <w:p w:rsidR="00C23D0A" w:rsidRPr="00AF237B" w:rsidRDefault="003E157C" w:rsidP="00C23D0A">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sz w:val="28"/>
          <w:szCs w:val="28"/>
        </w:rPr>
      </w:pPr>
      <w:r w:rsidRPr="00AF237B">
        <w:rPr>
          <w:sz w:val="28"/>
          <w:szCs w:val="28"/>
        </w:rPr>
        <w:t>1. Rà soát lại vị trí việc làm tại các đơn vị để thực hiện công tác giao chỉ tiêu biên chế năm học mới; rà soát lại thời gian công tác của CBQL, GV, NV thực hiện công tác chuyển đổi; điều chuyển CBQL, GV, NV dôi dư sau khi thực hiện việc sáp nhập trường. Thực hiện quy trình bổ nhiệm chức vụ Phó Hiệu trưởng tại trường mầm non Cảnh Dương và Trường mầm non Quảng Xuân. Chỉ đạo các đơn vị trường học tổ chức Hội nghị triển khai nhiệm vụ năm học theo từng cấp học. Chỉ đạo các đơn vị hoàn thành tiến độ xây dựng trường đạt chuẩn quốc gia theo kế hoạch.</w:t>
      </w:r>
    </w:p>
    <w:p w:rsidR="00C23D0A" w:rsidRPr="00AF237B" w:rsidRDefault="003E157C" w:rsidP="00C23D0A">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sz w:val="28"/>
          <w:szCs w:val="28"/>
        </w:rPr>
      </w:pPr>
      <w:r w:rsidRPr="00AF237B">
        <w:rPr>
          <w:sz w:val="28"/>
          <w:szCs w:val="28"/>
        </w:rPr>
        <w:t xml:space="preserve">2. Tiếp tục phát huy có hiệu quả công tác chăm sóc sức khỏe ban đầu cho nhân dân. Thực hiện tốt và tăng cường công tác y tế dự phòng, phòng chống dịch, </w:t>
      </w:r>
      <w:r w:rsidRPr="00AF237B">
        <w:rPr>
          <w:sz w:val="28"/>
          <w:szCs w:val="28"/>
          <w:lang w:val="vi-VN"/>
        </w:rPr>
        <w:t xml:space="preserve">đặc biệt là </w:t>
      </w:r>
      <w:r w:rsidRPr="00AF237B">
        <w:rPr>
          <w:sz w:val="28"/>
          <w:szCs w:val="28"/>
        </w:rPr>
        <w:t xml:space="preserve">dịch sốt xuất huyết, cúm, tiêu chảy... Tiếp tục công tác tuyên truyền, truyền thông về phòng, chống dịch bệnh, ATVSTP, công tác khám chữa bệnh cho nhân dân trên địa bàn toàn huyện. </w:t>
      </w:r>
      <w:r w:rsidRPr="00AF237B">
        <w:rPr>
          <w:sz w:val="28"/>
          <w:szCs w:val="28"/>
          <w:lang w:val="vi-VN"/>
        </w:rPr>
        <w:t>Thực hiện tốt công tác thanh tra kiểm tra liên ngành, chuyên ngành về hành ydược,mỹ phẩm, trang thiết bị y tế tư nhân, công tác an toàn vệ sinh thực</w:t>
      </w:r>
      <w:r w:rsidRPr="00AF237B">
        <w:rPr>
          <w:sz w:val="28"/>
          <w:szCs w:val="28"/>
        </w:rPr>
        <w:t xml:space="preserve"> </w:t>
      </w:r>
      <w:r w:rsidRPr="00AF237B">
        <w:rPr>
          <w:sz w:val="28"/>
          <w:szCs w:val="28"/>
          <w:lang w:val="vi-VN"/>
        </w:rPr>
        <w:t>phẩm theo</w:t>
      </w:r>
      <w:r w:rsidRPr="00AF237B">
        <w:rPr>
          <w:sz w:val="28"/>
          <w:szCs w:val="28"/>
        </w:rPr>
        <w:t xml:space="preserve"> k</w:t>
      </w:r>
      <w:r w:rsidRPr="00AF237B">
        <w:rPr>
          <w:sz w:val="28"/>
          <w:szCs w:val="28"/>
          <w:lang w:val="vi-VN"/>
        </w:rPr>
        <w:t>ế hoạch</w:t>
      </w:r>
      <w:r w:rsidRPr="00AF237B">
        <w:rPr>
          <w:sz w:val="28"/>
          <w:szCs w:val="28"/>
        </w:rPr>
        <w:t>.</w:t>
      </w:r>
    </w:p>
    <w:p w:rsidR="006F37EC" w:rsidRPr="00AF237B" w:rsidRDefault="006F37EC" w:rsidP="00C23D0A">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sz w:val="28"/>
          <w:szCs w:val="28"/>
        </w:rPr>
      </w:pPr>
      <w:r w:rsidRPr="00AF237B">
        <w:rPr>
          <w:sz w:val="28"/>
          <w:szCs w:val="28"/>
        </w:rPr>
        <w:t>3. Kịp thời giải quyết các chế độ chính sách cho đối tượng người có công, đối tượng bảo trợ xã hội theo quy định. Tiếp tục triển khai công tác xuất khẩu lao động, giải quyết việc làm trên địa bàn huyện; đôn đốc và tổng hợp báo cáo kết quả điều tra, thu thập, cập nhật thông tin thị trường lao động năm 2024. Tổ chức các hội nghị, tập huấn, bồi dưỡng kiến thức, kỹ năng nghiệp vụ cho đội ngũ cán bộ làm công tác giảm nghèo cho UBND các xã; phê duyệt thực hiện Dự án 2: Đa dạng hóa sinh kế, phát triển mô hình giảm nghèo tại các xã: Quảng Phương, Phù Hoá, Quảng Xuân, Quảng Châu, Quảng Hợp và Quảng Kim để triển khai thực hiện đúng thời gian quy định.</w:t>
      </w:r>
    </w:p>
    <w:p w:rsidR="003E157C" w:rsidRPr="00AF237B" w:rsidRDefault="003E157C" w:rsidP="00C23D0A">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sz w:val="28"/>
          <w:szCs w:val="28"/>
        </w:rPr>
      </w:pPr>
      <w:r w:rsidRPr="00AF237B">
        <w:rPr>
          <w:sz w:val="28"/>
          <w:szCs w:val="28"/>
        </w:rPr>
        <w:t xml:space="preserve">4. Tiếp tục tuyên truyền các ngày lễ lớn và các nhiệm vụ trọng tâm của địa phương. Tổ chức Lễ đón nhận Quyết định công nhận điểm du lịch địa phương tại Đền Thánh Mẫu Liễu Hạnh. Tổ chức kiểm tra, đánh giá, xét công nhận Thôn đạt chuẩn văn hóa và Xã tiêu biểu năm 2024; hướng dẫn, kiểm tra việc bình xét, công nhận gia đình văn hóa tại các Thôn, xã theo đúng quy định trên địa bàn toàn huyện. Triển khai thực hiện Tiểu dự án 1 “Giảm nghèo về thông tin” của Dự án 6 thuộc Chương trình Mục tiêu quốc gia Giảm nghèo bền vững năm 2024. </w:t>
      </w:r>
      <w:r w:rsidR="00C23D0A" w:rsidRPr="00AF237B">
        <w:rPr>
          <w:sz w:val="28"/>
        </w:rPr>
        <w:t>Tổ chức kiểm tra liên ngành Văn hóa và Thông tin về các hoạt động kinh doanh dịch vụ văn hóa, du lịch, thể thao, thông tin và truyền thông trên địa bàn huyện</w:t>
      </w:r>
      <w:r w:rsidRPr="00AF237B">
        <w:rPr>
          <w:sz w:val="32"/>
          <w:szCs w:val="28"/>
        </w:rPr>
        <w:t xml:space="preserve"> </w:t>
      </w:r>
      <w:r w:rsidRPr="00AF237B">
        <w:rPr>
          <w:sz w:val="28"/>
          <w:szCs w:val="28"/>
        </w:rPr>
        <w:t xml:space="preserve">và </w:t>
      </w:r>
      <w:r w:rsidR="00C23D0A" w:rsidRPr="00AF237B">
        <w:rPr>
          <w:sz w:val="28"/>
        </w:rPr>
        <w:t>Hướng dẫn các xã phát động xây dựng mô hình kiểu mẫu ông bà cha mẹ mẫu mực, con cháu thảo hiền trên địa bàn quản lý</w:t>
      </w:r>
      <w:r w:rsidRPr="00AF237B">
        <w:rPr>
          <w:sz w:val="28"/>
          <w:szCs w:val="28"/>
        </w:rPr>
        <w:t xml:space="preserve">. </w:t>
      </w:r>
    </w:p>
    <w:p w:rsidR="003E157C" w:rsidRPr="00AF237B" w:rsidRDefault="003E157C" w:rsidP="003E157C">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rFonts w:eastAsia="Times New Roman"/>
          <w:spacing w:val="4"/>
          <w:sz w:val="28"/>
          <w:szCs w:val="28"/>
          <w:lang w:val="es-ES"/>
        </w:rPr>
      </w:pPr>
      <w:r w:rsidRPr="00AF237B">
        <w:rPr>
          <w:sz w:val="28"/>
          <w:szCs w:val="28"/>
          <w:lang w:val="pt-BR"/>
        </w:rPr>
        <w:t xml:space="preserve">5. </w:t>
      </w:r>
      <w:r w:rsidRPr="00AF237B">
        <w:rPr>
          <w:sz w:val="28"/>
          <w:szCs w:val="28"/>
        </w:rPr>
        <w:t>Thực hiện lộ trình và triển khai các nhiệm vụ về công tác chuyển đổi số đáp ứng yêu cầu nhiệm vụ của Tỉnh ủy, UBND tỉnh</w:t>
      </w:r>
      <w:r w:rsidR="009D75AD" w:rsidRPr="00AF237B">
        <w:rPr>
          <w:sz w:val="28"/>
          <w:szCs w:val="28"/>
        </w:rPr>
        <w:t xml:space="preserve"> và Huyện ủy</w:t>
      </w:r>
      <w:r w:rsidRPr="00AF237B">
        <w:rPr>
          <w:sz w:val="28"/>
          <w:szCs w:val="28"/>
        </w:rPr>
        <w:t xml:space="preserve"> giao; c</w:t>
      </w:r>
      <w:r w:rsidRPr="00AF237B">
        <w:rPr>
          <w:rStyle w:val="fontstyle01"/>
          <w:color w:val="auto"/>
        </w:rPr>
        <w:t>hú trọng việc xử lý giải quyết các hồ</w:t>
      </w:r>
      <w:r w:rsidR="009D75AD" w:rsidRPr="00AF237B">
        <w:rPr>
          <w:rStyle w:val="fontstyle01"/>
          <w:color w:val="auto"/>
        </w:rPr>
        <w:t xml:space="preserve"> sơ t</w:t>
      </w:r>
      <w:r w:rsidRPr="00AF237B">
        <w:rPr>
          <w:rStyle w:val="fontstyle01"/>
          <w:color w:val="auto"/>
        </w:rPr>
        <w:t xml:space="preserve">hủ tục hành chính đảm bảo đúng thời gian quy </w:t>
      </w:r>
      <w:r w:rsidRPr="00AF237B">
        <w:rPr>
          <w:rStyle w:val="fontstyle01"/>
          <w:color w:val="auto"/>
        </w:rPr>
        <w:lastRenderedPageBreak/>
        <w:t xml:space="preserve">định, khắc phục tình trạng xử lý hồ sơ còn chậm, quá hạn và tập trung việc số hóa hồ sơ kết quả quyết trên Cổng dịch vụ công của tỉnh đối với cấp huyện hiện nay còn thấp. </w:t>
      </w:r>
      <w:r w:rsidRPr="00AF237B">
        <w:rPr>
          <w:sz w:val="28"/>
          <w:szCs w:val="28"/>
        </w:rPr>
        <w:t xml:space="preserve">Rà soát số hóa hồ sơ trên cổng dịch vụ công để hướng dẫn, đôn đốc các phòng, ban, đơn vị, UBND các xã tăng cường việc số hóa hồ sơ trả kết quả cho người dân và doanh nghiệp trên cổng dịch vụ công của tỉnh. Tăng cường đẩy mạnh việc tiếp cận hồ sơ trực tuyến và trả kết quả số hóa hồ sơ cho người dân và doanh nghiệp khi tham gia giải quyết thủ tục hành chính. </w:t>
      </w:r>
      <w:r w:rsidRPr="00AF237B">
        <w:rPr>
          <w:sz w:val="28"/>
          <w:szCs w:val="28"/>
          <w:lang w:val="vi-VN"/>
        </w:rPr>
        <w:t>Tiếp tục hỗ trợ các xã trong ứng dụng hệ thống quản lý văn bản và điều hành và chứng thư số điện tử; hướng dẫn việc số hóa hồ sơ trên cổng dịch vụ công.</w:t>
      </w:r>
    </w:p>
    <w:p w:rsidR="00CD0A96" w:rsidRPr="00AF237B" w:rsidRDefault="00CD0A96" w:rsidP="003E157C">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sz w:val="28"/>
          <w:szCs w:val="28"/>
        </w:rPr>
      </w:pPr>
      <w:r w:rsidRPr="00AF237B">
        <w:rPr>
          <w:rFonts w:eastAsia="Times New Roman"/>
          <w:spacing w:val="4"/>
          <w:sz w:val="28"/>
          <w:szCs w:val="28"/>
          <w:lang w:val="es-ES"/>
        </w:rPr>
        <w:t>7.</w:t>
      </w:r>
      <w:r w:rsidRPr="00AF237B">
        <w:rPr>
          <w:spacing w:val="4"/>
          <w:sz w:val="28"/>
          <w:szCs w:val="28"/>
          <w:lang w:val="vi-VN"/>
        </w:rPr>
        <w:t xml:space="preserve"> </w:t>
      </w:r>
      <w:r w:rsidRPr="00AF237B">
        <w:rPr>
          <w:sz w:val="28"/>
          <w:szCs w:val="28"/>
          <w:lang w:val="vi-VN"/>
        </w:rPr>
        <w:t xml:space="preserve">Tăng cường công tác nắm bắt tình hình tôn giáo trên địa bàn huyện. Tiếp tục tuyên truyền, vận động các chức sắc tôn giáo và giáo dân thực hiện tốt đường lối, chủ trương, chính sách của Đảng, pháp luật của Nhà nước. </w:t>
      </w:r>
    </w:p>
    <w:p w:rsidR="00CD0A96" w:rsidRPr="00AF237B" w:rsidRDefault="00CD0A96" w:rsidP="003E157C">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spacing w:val="-2"/>
          <w:sz w:val="28"/>
          <w:szCs w:val="28"/>
        </w:rPr>
      </w:pPr>
      <w:r w:rsidRPr="00AF237B">
        <w:rPr>
          <w:spacing w:val="-2"/>
          <w:sz w:val="28"/>
          <w:szCs w:val="28"/>
        </w:rPr>
        <w:t>8</w:t>
      </w:r>
      <w:r w:rsidRPr="00AF237B">
        <w:rPr>
          <w:spacing w:val="-2"/>
          <w:sz w:val="28"/>
          <w:szCs w:val="28"/>
          <w:lang w:val="vi-VN"/>
        </w:rPr>
        <w:t>. Tiếp tục phát động các phong trào thi đua trong cán bộ, công chức, viên chức và người lao động góp phần thực hiện thắng lợi nhiệm vụ kinh tế - xã hội năm 2024.</w:t>
      </w:r>
    </w:p>
    <w:p w:rsidR="00CD0A96" w:rsidRPr="00AF237B" w:rsidRDefault="00CD0A96" w:rsidP="003E157C">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b/>
          <w:spacing w:val="-2"/>
          <w:sz w:val="28"/>
          <w:szCs w:val="28"/>
        </w:rPr>
      </w:pPr>
      <w:r w:rsidRPr="00AF237B">
        <w:rPr>
          <w:b/>
          <w:spacing w:val="-2"/>
          <w:sz w:val="28"/>
          <w:szCs w:val="28"/>
          <w:lang w:val="vi-VN"/>
        </w:rPr>
        <w:t>III. Lĩnh vực nội chính</w:t>
      </w:r>
    </w:p>
    <w:p w:rsidR="00CD0A96" w:rsidRPr="00AF237B" w:rsidRDefault="00CD0A96" w:rsidP="003E157C">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spacing w:val="4"/>
          <w:sz w:val="28"/>
          <w:szCs w:val="28"/>
          <w:lang w:val="vi-VN"/>
        </w:rPr>
      </w:pPr>
      <w:r w:rsidRPr="00AF237B">
        <w:rPr>
          <w:spacing w:val="4"/>
          <w:sz w:val="28"/>
          <w:szCs w:val="28"/>
          <w:lang w:val="vi-VN"/>
        </w:rPr>
        <w:t xml:space="preserve">1. Duy trì nghiêm túc các chế độ trực chỉ huy, trực ban, trực chiến, trực sẵn sàng chiến đấu. Chỉ đạo các cơ quan, ban, ngành nắm chắc tình hình </w:t>
      </w:r>
      <w:r w:rsidRPr="00AF237B">
        <w:rPr>
          <w:rFonts w:eastAsia="Times New Roman"/>
          <w:spacing w:val="4"/>
          <w:sz w:val="28"/>
          <w:szCs w:val="28"/>
          <w:lang w:val="es-ES"/>
        </w:rPr>
        <w:t>nhằm giữ vững an ninh chính trị - trật tự an toàn xã hội trên địa bàn</w:t>
      </w:r>
      <w:r w:rsidRPr="00AF237B">
        <w:rPr>
          <w:spacing w:val="4"/>
          <w:sz w:val="28"/>
          <w:szCs w:val="28"/>
          <w:lang w:val="vi-VN"/>
        </w:rPr>
        <w:t>, xử lý tốt các tình huống không để bị động, bất ngờ xảy ra.</w:t>
      </w:r>
      <w:r w:rsidRPr="00AF237B">
        <w:rPr>
          <w:lang w:val="nl-NL"/>
        </w:rPr>
        <w:t xml:space="preserve"> </w:t>
      </w:r>
      <w:r w:rsidRPr="00AF237B">
        <w:rPr>
          <w:sz w:val="28"/>
          <w:lang w:val="nl-NL"/>
        </w:rPr>
        <w:t>Vận động quần chúng nhân dân xây dựng phong trào toàn dân bảo vệ an ninh Tổ quốc, phong trào bảo vệ chủ quyền lãnh thổ, biên giới quốc gia.</w:t>
      </w:r>
      <w:r w:rsidRPr="00AF237B">
        <w:rPr>
          <w:spacing w:val="4"/>
          <w:sz w:val="28"/>
          <w:szCs w:val="28"/>
          <w:lang w:val="vi-VN"/>
        </w:rPr>
        <w:t xml:space="preserve"> </w:t>
      </w:r>
    </w:p>
    <w:p w:rsidR="00CD0A96" w:rsidRPr="00AF237B" w:rsidRDefault="00CD0A96" w:rsidP="003E157C">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rFonts w:asciiTheme="majorHAnsi" w:eastAsia="Times New Roman" w:hAnsiTheme="majorHAnsi" w:cstheme="majorHAnsi"/>
          <w:spacing w:val="4"/>
          <w:sz w:val="28"/>
          <w:szCs w:val="28"/>
          <w:lang w:val="es-ES"/>
        </w:rPr>
      </w:pPr>
      <w:r w:rsidRPr="00AF237B">
        <w:rPr>
          <w:rFonts w:asciiTheme="majorHAnsi" w:hAnsiTheme="majorHAnsi" w:cstheme="majorHAnsi"/>
          <w:sz w:val="28"/>
          <w:szCs w:val="28"/>
        </w:rPr>
        <w:t xml:space="preserve">Tăng cường công tác phòng ngừa, đấu tranh các loại tội phạm. Củng cố </w:t>
      </w:r>
      <w:r w:rsidRPr="00AF237B">
        <w:rPr>
          <w:rFonts w:asciiTheme="majorHAnsi" w:eastAsia="Times New Roman" w:hAnsiTheme="majorHAnsi" w:cstheme="majorHAnsi"/>
          <w:spacing w:val="4"/>
          <w:sz w:val="28"/>
          <w:szCs w:val="28"/>
          <w:lang w:val="es-ES"/>
        </w:rPr>
        <w:t>phong trào toàn dân bảo vệ an ninh Tổ quốc, nhân rộng các mô hình tự quản về an ninh trật tự. Làm tốt công tác quản lý nhà nước về trật tự xã hội; tiếp tục chỉ đạo thực hiện nhiệm vụ tuần tra, kiểm soát, đảm bảo trật tự an toàn giao thông.</w:t>
      </w:r>
    </w:p>
    <w:p w:rsidR="00CD0A96" w:rsidRPr="00AF237B" w:rsidRDefault="00CD0A96" w:rsidP="003E157C">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sz w:val="28"/>
          <w:szCs w:val="28"/>
        </w:rPr>
      </w:pPr>
      <w:r w:rsidRPr="00AF237B">
        <w:rPr>
          <w:sz w:val="28"/>
          <w:szCs w:val="28"/>
          <w:lang w:val="es-ES"/>
        </w:rPr>
        <w:t>2. Tiếp tục triển khai thực hiện các kế hoạch về lĩnh vực tư pháp năm 2024. Tập trung công tác tuyên truyền phổ biến, giáo dục pháp luật</w:t>
      </w:r>
      <w:r w:rsidRPr="00AF237B">
        <w:rPr>
          <w:sz w:val="28"/>
          <w:szCs w:val="28"/>
          <w:lang w:val="vi-VN"/>
        </w:rPr>
        <w:t>;</w:t>
      </w:r>
      <w:r w:rsidRPr="00AF237B">
        <w:rPr>
          <w:sz w:val="28"/>
          <w:szCs w:val="28"/>
          <w:lang w:val="es-ES"/>
        </w:rPr>
        <w:t xml:space="preserve"> </w:t>
      </w:r>
      <w:r w:rsidRPr="00AF237B">
        <w:rPr>
          <w:sz w:val="28"/>
          <w:szCs w:val="28"/>
          <w:lang w:val="vi-VN"/>
        </w:rPr>
        <w:t>t</w:t>
      </w:r>
      <w:r w:rsidRPr="00AF237B">
        <w:rPr>
          <w:sz w:val="28"/>
          <w:szCs w:val="28"/>
          <w:lang w:val="es-ES"/>
        </w:rPr>
        <w:t>ăng cường công tác quản lý xử lý vi phạm hành chính, theo dõi thi hành pháp luật. Nâng cao chất lượng công tác kiểm tra, rà soát hệ thống văn bản QPPL. Duy trì thực hiện tốt công tác nghiệp vụ hành chính tư pháp, công tác đăng ký, quản lý hộ tịch.</w:t>
      </w:r>
      <w:r w:rsidRPr="00AF237B">
        <w:rPr>
          <w:sz w:val="28"/>
          <w:szCs w:val="28"/>
          <w:lang w:val="vi-VN"/>
        </w:rPr>
        <w:t xml:space="preserve"> </w:t>
      </w:r>
      <w:r w:rsidRPr="00AF237B">
        <w:rPr>
          <w:sz w:val="28"/>
          <w:szCs w:val="28"/>
          <w:lang w:val="es-ES"/>
        </w:rPr>
        <w:t xml:space="preserve">Đẩy mạnh việc thực hiện các nghiệp vụ tư pháp trên môi trường điện tử. </w:t>
      </w:r>
      <w:r w:rsidRPr="00AF237B">
        <w:rPr>
          <w:sz w:val="28"/>
          <w:szCs w:val="28"/>
        </w:rPr>
        <w:t>Chủ động rà roát</w:t>
      </w:r>
      <w:r w:rsidRPr="00AF237B">
        <w:rPr>
          <w:sz w:val="28"/>
          <w:szCs w:val="28"/>
          <w:lang w:val="vi-VN"/>
        </w:rPr>
        <w:t>, đôn đốc</w:t>
      </w:r>
      <w:r w:rsidRPr="00AF237B">
        <w:rPr>
          <w:sz w:val="28"/>
          <w:szCs w:val="28"/>
        </w:rPr>
        <w:t xml:space="preserve"> các địa phương tiến hành thực hiện thanh toán trực tuyến</w:t>
      </w:r>
      <w:r w:rsidRPr="00AF237B">
        <w:rPr>
          <w:sz w:val="28"/>
          <w:szCs w:val="28"/>
          <w:lang w:val="vi-VN"/>
        </w:rPr>
        <w:t xml:space="preserve"> trong thực hiện dịch vụ công lĩnh vực tư pháp</w:t>
      </w:r>
      <w:r w:rsidRPr="00AF237B">
        <w:rPr>
          <w:sz w:val="28"/>
          <w:szCs w:val="28"/>
        </w:rPr>
        <w:t xml:space="preserve">. </w:t>
      </w:r>
    </w:p>
    <w:p w:rsidR="00CD0A96" w:rsidRPr="00AF237B" w:rsidRDefault="00CD0A96" w:rsidP="003E157C">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sz w:val="28"/>
          <w:szCs w:val="28"/>
        </w:rPr>
      </w:pPr>
      <w:r w:rsidRPr="00AF237B">
        <w:rPr>
          <w:sz w:val="28"/>
          <w:szCs w:val="28"/>
          <w:lang w:val="es-ES"/>
        </w:rPr>
        <w:t>3. Chỉ đạo, đôn đốc thực hiện nghiêm các kết luận sau thanh tra</w:t>
      </w:r>
      <w:r w:rsidRPr="00AF237B">
        <w:rPr>
          <w:sz w:val="28"/>
          <w:szCs w:val="28"/>
        </w:rPr>
        <w:t xml:space="preserve">. Tiếp tục thành lập các Đoàn Thanh tra để triển khai thực hiện kế hoạch thanh tra năm 2024. </w:t>
      </w:r>
      <w:r w:rsidRPr="00AF237B">
        <w:rPr>
          <w:rFonts w:eastAsia="Times New Roman"/>
          <w:spacing w:val="4"/>
          <w:sz w:val="28"/>
          <w:szCs w:val="28"/>
          <w:lang w:val="es-ES"/>
        </w:rPr>
        <w:t>Thực hiện tốt công tác tiếp dân định kỳ và đột xuất. Chỉ đạo giải quyết kịp thời, dứt điểm các đơn thư khiếu nại, tố cáo của công dân</w:t>
      </w:r>
      <w:r w:rsidRPr="00AF237B">
        <w:rPr>
          <w:sz w:val="28"/>
          <w:szCs w:val="28"/>
        </w:rPr>
        <w:t>.</w:t>
      </w:r>
    </w:p>
    <w:p w:rsidR="00CD0A96" w:rsidRPr="00AF237B" w:rsidRDefault="00CD0A96" w:rsidP="003E157C">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sz w:val="28"/>
          <w:szCs w:val="28"/>
          <w:lang w:val="es-ES"/>
        </w:rPr>
      </w:pPr>
      <w:r w:rsidRPr="00AF237B">
        <w:rPr>
          <w:spacing w:val="4"/>
          <w:sz w:val="28"/>
          <w:szCs w:val="28"/>
          <w:lang w:val="es-ES"/>
        </w:rPr>
        <w:t xml:space="preserve">4. </w:t>
      </w:r>
      <w:r w:rsidRPr="00AF237B">
        <w:rPr>
          <w:sz w:val="28"/>
          <w:szCs w:val="28"/>
          <w:lang w:val="es-ES"/>
        </w:rPr>
        <w:t xml:space="preserve">Thực hiện việc sử dụng và quản lý công chức, viên chức thuộc thẩm quyền; giải quyết kịp thời các chế độ, chính sách đối với cán bộ, công chức, viên chức theo quy định. Tiếp tục củng cố, kiện toàn tổ chức bộ máy cán bộ, công chức </w:t>
      </w:r>
      <w:r w:rsidRPr="00AF237B">
        <w:rPr>
          <w:sz w:val="28"/>
          <w:szCs w:val="28"/>
          <w:lang w:val="es-ES"/>
        </w:rPr>
        <w:lastRenderedPageBreak/>
        <w:t>theo quy định, rà soát vị trí việc làm để thực hiện việc bố trí, sử dụng, chuyển đổi công tác và điều chuyển phù hợp với tình hình thực tế tại các đơn vị, địa phương. Thực hiện tốt quy chế đánh giá, quy hoạch, bổ nhiệm, bổ nhiệm lại, luân chuyển cán bộ, công chức, chuyển đổi vị trí công tác đối với các chức danh theo quy định.</w:t>
      </w:r>
      <w:bookmarkEnd w:id="2"/>
    </w:p>
    <w:p w:rsidR="009C68FF" w:rsidRPr="00AF237B" w:rsidRDefault="009C68FF" w:rsidP="003E157C">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sz w:val="28"/>
          <w:szCs w:val="28"/>
          <w:lang w:val="es-ES"/>
        </w:rPr>
      </w:pPr>
      <w:r w:rsidRPr="00AF237B">
        <w:rPr>
          <w:sz w:val="28"/>
          <w:szCs w:val="28"/>
          <w:lang w:val="es-ES"/>
        </w:rPr>
        <w:t>Tập trung thực hiện quyết liệt các nhiệm vụ về cải cách hành chỉnh. Tổ chức kiểm tra công vụ trên địa bàn huyện trong quý IV năm 2024.</w:t>
      </w:r>
    </w:p>
    <w:p w:rsidR="003F1BBA" w:rsidRPr="00AF237B" w:rsidRDefault="00985449" w:rsidP="003E157C">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rFonts w:asciiTheme="majorHAnsi" w:hAnsiTheme="majorHAnsi" w:cstheme="majorHAnsi"/>
          <w:sz w:val="28"/>
          <w:szCs w:val="28"/>
          <w:lang w:val="es-NI"/>
        </w:rPr>
      </w:pPr>
      <w:r w:rsidRPr="00AF237B">
        <w:rPr>
          <w:rFonts w:asciiTheme="majorHAnsi" w:hAnsiTheme="majorHAnsi" w:cstheme="majorHAnsi"/>
          <w:sz w:val="28"/>
          <w:szCs w:val="28"/>
          <w:lang w:val="es-NI"/>
        </w:rPr>
        <w:t>Trên đây là báo cáo tình hình thực hiện phát triển kinh tế - xã hộ</w:t>
      </w:r>
      <w:r w:rsidR="00FB45DE" w:rsidRPr="00AF237B">
        <w:rPr>
          <w:rFonts w:asciiTheme="majorHAnsi" w:hAnsiTheme="majorHAnsi" w:cstheme="majorHAnsi"/>
          <w:sz w:val="28"/>
          <w:szCs w:val="28"/>
          <w:lang w:val="es-NI"/>
        </w:rPr>
        <w:t xml:space="preserve">i quý III </w:t>
      </w:r>
      <w:r w:rsidRPr="00AF237B">
        <w:rPr>
          <w:rFonts w:asciiTheme="majorHAnsi" w:hAnsiTheme="majorHAnsi" w:cstheme="majorHAnsi"/>
          <w:sz w:val="28"/>
          <w:szCs w:val="28"/>
          <w:lang w:val="es-NI"/>
        </w:rPr>
        <w:t>và nhiệm vụ trọng tâm quý IV năm 202</w:t>
      </w:r>
      <w:r w:rsidR="00C3255A" w:rsidRPr="00AF237B">
        <w:rPr>
          <w:rFonts w:asciiTheme="majorHAnsi" w:hAnsiTheme="majorHAnsi" w:cstheme="majorHAnsi"/>
          <w:sz w:val="28"/>
          <w:szCs w:val="28"/>
          <w:lang w:val="es-NI"/>
        </w:rPr>
        <w:t>4</w:t>
      </w:r>
      <w:r w:rsidRPr="00AF237B">
        <w:rPr>
          <w:rFonts w:asciiTheme="majorHAnsi" w:hAnsiTheme="majorHAnsi" w:cstheme="majorHAnsi"/>
          <w:sz w:val="28"/>
          <w:szCs w:val="28"/>
          <w:lang w:val="es-NI"/>
        </w:rPr>
        <w:t xml:space="preserve"> của huyện Quảng Trạch./.</w:t>
      </w:r>
    </w:p>
    <w:tbl>
      <w:tblPr>
        <w:tblW w:w="9356" w:type="dxa"/>
        <w:tblInd w:w="108" w:type="dxa"/>
        <w:tblLook w:val="04A0" w:firstRow="1" w:lastRow="0" w:firstColumn="1" w:lastColumn="0" w:noHBand="0" w:noVBand="1"/>
      </w:tblPr>
      <w:tblGrid>
        <w:gridCol w:w="4081"/>
        <w:gridCol w:w="5275"/>
      </w:tblGrid>
      <w:tr w:rsidR="00AF237B" w:rsidRPr="00AF237B" w:rsidTr="000F72EB">
        <w:trPr>
          <w:trHeight w:val="350"/>
        </w:trPr>
        <w:tc>
          <w:tcPr>
            <w:tcW w:w="4081" w:type="dxa"/>
          </w:tcPr>
          <w:p w:rsidR="00BB5316" w:rsidRPr="00AF237B" w:rsidRDefault="00BB5316" w:rsidP="003E157C">
            <w:pPr>
              <w:spacing w:before="0" w:after="0" w:line="360" w:lineRule="exact"/>
              <w:ind w:left="-108"/>
              <w:rPr>
                <w:rFonts w:asciiTheme="majorHAnsi" w:hAnsiTheme="majorHAnsi" w:cstheme="majorHAnsi"/>
                <w:sz w:val="24"/>
                <w:szCs w:val="24"/>
                <w:lang w:val="pt-BR"/>
              </w:rPr>
            </w:pPr>
          </w:p>
        </w:tc>
        <w:tc>
          <w:tcPr>
            <w:tcW w:w="5275" w:type="dxa"/>
          </w:tcPr>
          <w:p w:rsidR="009556BC" w:rsidRPr="00AF237B" w:rsidRDefault="00BB5316" w:rsidP="00C91705">
            <w:pPr>
              <w:spacing w:before="0" w:after="0" w:line="360" w:lineRule="exact"/>
              <w:jc w:val="center"/>
              <w:rPr>
                <w:rFonts w:asciiTheme="majorHAnsi" w:hAnsiTheme="majorHAnsi" w:cstheme="majorHAnsi"/>
                <w:b/>
                <w:sz w:val="28"/>
                <w:szCs w:val="28"/>
              </w:rPr>
            </w:pPr>
            <w:r w:rsidRPr="00AF237B">
              <w:rPr>
                <w:rFonts w:asciiTheme="majorHAnsi" w:hAnsiTheme="majorHAnsi" w:cstheme="majorHAnsi"/>
                <w:b/>
                <w:sz w:val="28"/>
                <w:szCs w:val="28"/>
              </w:rPr>
              <w:t xml:space="preserve">TM. </w:t>
            </w:r>
            <w:r w:rsidR="00C91705" w:rsidRPr="00AF237B">
              <w:rPr>
                <w:rFonts w:asciiTheme="majorHAnsi" w:hAnsiTheme="majorHAnsi" w:cstheme="majorHAnsi"/>
                <w:b/>
                <w:sz w:val="28"/>
                <w:szCs w:val="28"/>
              </w:rPr>
              <w:t>ỦY</w:t>
            </w:r>
            <w:r w:rsidRPr="00AF237B">
              <w:rPr>
                <w:rFonts w:asciiTheme="majorHAnsi" w:hAnsiTheme="majorHAnsi" w:cstheme="majorHAnsi"/>
                <w:b/>
                <w:sz w:val="28"/>
                <w:szCs w:val="28"/>
              </w:rPr>
              <w:t xml:space="preserve"> BAN NHÂN DÂN</w:t>
            </w:r>
          </w:p>
        </w:tc>
      </w:tr>
      <w:tr w:rsidR="00AF237B" w:rsidRPr="00AF237B" w:rsidTr="000F72EB">
        <w:trPr>
          <w:trHeight w:val="2040"/>
        </w:trPr>
        <w:tc>
          <w:tcPr>
            <w:tcW w:w="4081" w:type="dxa"/>
          </w:tcPr>
          <w:p w:rsidR="00E739D1" w:rsidRPr="00AF237B" w:rsidRDefault="00E739D1" w:rsidP="003E157C">
            <w:pPr>
              <w:spacing w:before="0" w:after="0" w:line="240" w:lineRule="auto"/>
              <w:rPr>
                <w:rFonts w:asciiTheme="majorHAnsi" w:hAnsiTheme="majorHAnsi" w:cstheme="majorHAnsi"/>
                <w:b/>
                <w:i/>
                <w:sz w:val="24"/>
                <w:szCs w:val="24"/>
              </w:rPr>
            </w:pPr>
            <w:r w:rsidRPr="00AF237B">
              <w:rPr>
                <w:rFonts w:asciiTheme="majorHAnsi" w:hAnsiTheme="majorHAnsi" w:cstheme="majorHAnsi"/>
                <w:b/>
                <w:i/>
                <w:sz w:val="24"/>
                <w:szCs w:val="24"/>
              </w:rPr>
              <w:t>Nơi nhận:</w:t>
            </w:r>
          </w:p>
          <w:p w:rsidR="00873E40" w:rsidRPr="00AF237B" w:rsidRDefault="00771625" w:rsidP="003E157C">
            <w:pPr>
              <w:spacing w:before="0" w:after="0" w:line="240" w:lineRule="auto"/>
              <w:ind w:left="-108"/>
              <w:rPr>
                <w:rFonts w:asciiTheme="majorHAnsi" w:hAnsiTheme="majorHAnsi" w:cstheme="majorHAnsi"/>
                <w:sz w:val="22"/>
              </w:rPr>
            </w:pPr>
            <w:r w:rsidRPr="00AF237B">
              <w:rPr>
                <w:rFonts w:asciiTheme="majorHAnsi" w:hAnsiTheme="majorHAnsi" w:cstheme="majorHAnsi"/>
                <w:sz w:val="22"/>
              </w:rPr>
              <w:t xml:space="preserve">- </w:t>
            </w:r>
            <w:r w:rsidR="00676FBF" w:rsidRPr="00AF237B">
              <w:rPr>
                <w:rFonts w:asciiTheme="majorHAnsi" w:hAnsiTheme="majorHAnsi" w:cstheme="majorHAnsi"/>
                <w:sz w:val="22"/>
              </w:rPr>
              <w:t>Ban Thường vụ Huyện ủy;</w:t>
            </w:r>
          </w:p>
          <w:p w:rsidR="00D97786" w:rsidRPr="00AF237B" w:rsidRDefault="00D97786" w:rsidP="003E157C">
            <w:pPr>
              <w:spacing w:before="0" w:after="0" w:line="240" w:lineRule="auto"/>
              <w:ind w:left="-108"/>
              <w:rPr>
                <w:rFonts w:asciiTheme="majorHAnsi" w:hAnsiTheme="majorHAnsi" w:cstheme="majorHAnsi"/>
                <w:sz w:val="22"/>
              </w:rPr>
            </w:pPr>
            <w:r w:rsidRPr="00AF237B">
              <w:rPr>
                <w:rFonts w:asciiTheme="majorHAnsi" w:hAnsiTheme="majorHAnsi" w:cstheme="majorHAnsi"/>
                <w:sz w:val="22"/>
              </w:rPr>
              <w:t>- C</w:t>
            </w:r>
            <w:r w:rsidR="00B3304B" w:rsidRPr="00AF237B">
              <w:rPr>
                <w:rFonts w:asciiTheme="majorHAnsi" w:hAnsiTheme="majorHAnsi" w:cstheme="majorHAnsi"/>
                <w:sz w:val="22"/>
              </w:rPr>
              <w:t>hủ tịch</w:t>
            </w:r>
            <w:r w:rsidRPr="00AF237B">
              <w:rPr>
                <w:rFonts w:asciiTheme="majorHAnsi" w:hAnsiTheme="majorHAnsi" w:cstheme="majorHAnsi"/>
                <w:sz w:val="22"/>
              </w:rPr>
              <w:t>, các PCT UBND huyện;</w:t>
            </w:r>
          </w:p>
          <w:p w:rsidR="00E739D1" w:rsidRPr="00AF237B" w:rsidRDefault="00666DDB" w:rsidP="003E157C">
            <w:pPr>
              <w:spacing w:before="0" w:after="0" w:line="240" w:lineRule="auto"/>
              <w:ind w:left="-108"/>
              <w:rPr>
                <w:rFonts w:asciiTheme="majorHAnsi" w:hAnsiTheme="majorHAnsi" w:cstheme="majorHAnsi"/>
                <w:b/>
                <w:i/>
                <w:sz w:val="24"/>
                <w:szCs w:val="24"/>
              </w:rPr>
            </w:pPr>
            <w:r w:rsidRPr="00AF237B">
              <w:rPr>
                <w:rFonts w:asciiTheme="majorHAnsi" w:hAnsiTheme="majorHAnsi" w:cstheme="majorHAnsi"/>
                <w:sz w:val="22"/>
              </w:rPr>
              <w:t>- Lưu: VT, VP.</w:t>
            </w:r>
          </w:p>
        </w:tc>
        <w:tc>
          <w:tcPr>
            <w:tcW w:w="5275" w:type="dxa"/>
          </w:tcPr>
          <w:p w:rsidR="00E739D1" w:rsidRPr="00AF237B" w:rsidRDefault="00E739D1" w:rsidP="003E157C">
            <w:pPr>
              <w:spacing w:before="0" w:after="0" w:line="360" w:lineRule="exact"/>
              <w:jc w:val="center"/>
              <w:rPr>
                <w:rFonts w:asciiTheme="majorHAnsi" w:hAnsiTheme="majorHAnsi" w:cstheme="majorHAnsi"/>
                <w:b/>
                <w:sz w:val="28"/>
                <w:szCs w:val="28"/>
              </w:rPr>
            </w:pPr>
            <w:r w:rsidRPr="00AF237B">
              <w:rPr>
                <w:rFonts w:asciiTheme="majorHAnsi" w:hAnsiTheme="majorHAnsi" w:cstheme="majorHAnsi"/>
                <w:b/>
                <w:sz w:val="28"/>
                <w:szCs w:val="28"/>
              </w:rPr>
              <w:t>CHỦ TỊCH</w:t>
            </w:r>
          </w:p>
          <w:p w:rsidR="00E739D1" w:rsidRPr="00AF237B" w:rsidRDefault="00E739D1" w:rsidP="003E157C">
            <w:pPr>
              <w:spacing w:before="0" w:after="0" w:line="360" w:lineRule="exact"/>
              <w:jc w:val="center"/>
              <w:rPr>
                <w:rFonts w:asciiTheme="majorHAnsi" w:hAnsiTheme="majorHAnsi" w:cstheme="majorHAnsi"/>
                <w:b/>
                <w:sz w:val="24"/>
                <w:szCs w:val="24"/>
              </w:rPr>
            </w:pPr>
          </w:p>
          <w:p w:rsidR="00E739D1" w:rsidRPr="00AF237B" w:rsidRDefault="00E739D1" w:rsidP="003E157C">
            <w:pPr>
              <w:spacing w:before="0" w:after="0" w:line="360" w:lineRule="exact"/>
              <w:jc w:val="center"/>
              <w:rPr>
                <w:rFonts w:asciiTheme="majorHAnsi" w:hAnsiTheme="majorHAnsi" w:cstheme="majorHAnsi"/>
                <w:b/>
                <w:sz w:val="24"/>
                <w:szCs w:val="24"/>
              </w:rPr>
            </w:pPr>
          </w:p>
          <w:p w:rsidR="00E739D1" w:rsidRPr="00AF237B" w:rsidRDefault="00E739D1" w:rsidP="003E157C">
            <w:pPr>
              <w:spacing w:before="0" w:after="0" w:line="360" w:lineRule="exact"/>
              <w:jc w:val="center"/>
              <w:rPr>
                <w:rFonts w:asciiTheme="majorHAnsi" w:hAnsiTheme="majorHAnsi" w:cstheme="majorHAnsi"/>
                <w:b/>
                <w:sz w:val="24"/>
                <w:szCs w:val="24"/>
              </w:rPr>
            </w:pPr>
          </w:p>
          <w:p w:rsidR="00BC394B" w:rsidRPr="00AF237B" w:rsidRDefault="00BC394B" w:rsidP="003E157C">
            <w:pPr>
              <w:spacing w:before="0" w:after="0" w:line="360" w:lineRule="exact"/>
              <w:jc w:val="center"/>
              <w:rPr>
                <w:rFonts w:asciiTheme="majorHAnsi" w:hAnsiTheme="majorHAnsi" w:cstheme="majorHAnsi"/>
                <w:b/>
                <w:sz w:val="24"/>
                <w:szCs w:val="24"/>
              </w:rPr>
            </w:pPr>
          </w:p>
          <w:p w:rsidR="00E739D1" w:rsidRPr="00AF237B" w:rsidRDefault="00D46952" w:rsidP="003E157C">
            <w:pPr>
              <w:spacing w:before="0" w:after="0" w:line="360" w:lineRule="exact"/>
              <w:jc w:val="center"/>
              <w:rPr>
                <w:rFonts w:asciiTheme="majorHAnsi" w:hAnsiTheme="majorHAnsi" w:cstheme="majorHAnsi"/>
                <w:b/>
                <w:sz w:val="28"/>
                <w:szCs w:val="28"/>
              </w:rPr>
            </w:pPr>
            <w:r w:rsidRPr="00AF237B">
              <w:rPr>
                <w:rFonts w:asciiTheme="majorHAnsi" w:hAnsiTheme="majorHAnsi" w:cstheme="majorHAnsi"/>
                <w:b/>
                <w:sz w:val="28"/>
                <w:szCs w:val="28"/>
              </w:rPr>
              <w:t>Phan Văn Thanh</w:t>
            </w:r>
          </w:p>
        </w:tc>
      </w:tr>
    </w:tbl>
    <w:p w:rsidR="00F91B33" w:rsidRPr="00AF237B" w:rsidRDefault="00F91B33" w:rsidP="00FC6F44">
      <w:pPr>
        <w:spacing w:before="0" w:after="0" w:line="360" w:lineRule="exact"/>
        <w:rPr>
          <w:rFonts w:asciiTheme="majorHAnsi" w:hAnsiTheme="majorHAnsi" w:cstheme="majorHAnsi"/>
          <w:b/>
          <w:sz w:val="24"/>
          <w:szCs w:val="24"/>
        </w:rPr>
      </w:pPr>
    </w:p>
    <w:sectPr w:rsidR="00F91B33" w:rsidRPr="00AF237B" w:rsidSect="00BC394B">
      <w:headerReference w:type="default" r:id="rId8"/>
      <w:pgSz w:w="11907" w:h="16840" w:code="9"/>
      <w:pgMar w:top="964" w:right="851" w:bottom="96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D90" w:rsidRDefault="00391D90" w:rsidP="00704143">
      <w:pPr>
        <w:spacing w:before="0" w:after="0" w:line="240" w:lineRule="auto"/>
      </w:pPr>
      <w:r>
        <w:separator/>
      </w:r>
    </w:p>
  </w:endnote>
  <w:endnote w:type="continuationSeparator" w:id="0">
    <w:p w:rsidR="00391D90" w:rsidRDefault="00391D90" w:rsidP="0070414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D90" w:rsidRDefault="00391D90" w:rsidP="00704143">
      <w:pPr>
        <w:spacing w:before="0" w:after="0" w:line="240" w:lineRule="auto"/>
      </w:pPr>
      <w:r>
        <w:separator/>
      </w:r>
    </w:p>
  </w:footnote>
  <w:footnote w:type="continuationSeparator" w:id="0">
    <w:p w:rsidR="00391D90" w:rsidRDefault="00391D90" w:rsidP="00704143">
      <w:pPr>
        <w:spacing w:before="0" w:after="0" w:line="240" w:lineRule="auto"/>
      </w:pPr>
      <w:r>
        <w:continuationSeparator/>
      </w:r>
    </w:p>
  </w:footnote>
  <w:footnote w:id="1">
    <w:p w:rsidR="001B7352" w:rsidRPr="008B58C4" w:rsidRDefault="001B7352" w:rsidP="0071481E">
      <w:pPr>
        <w:pStyle w:val="FootnoteText"/>
        <w:widowControl w:val="0"/>
        <w:spacing w:before="0" w:after="0" w:line="240" w:lineRule="auto"/>
        <w:jc w:val="both"/>
        <w:rPr>
          <w:sz w:val="18"/>
          <w:szCs w:val="18"/>
        </w:rPr>
      </w:pPr>
      <w:r w:rsidRPr="008B58C4">
        <w:rPr>
          <w:rStyle w:val="FootnoteReference"/>
          <w:sz w:val="18"/>
          <w:szCs w:val="18"/>
        </w:rPr>
        <w:footnoteRef/>
      </w:r>
      <w:r w:rsidRPr="008B58C4">
        <w:rPr>
          <w:sz w:val="18"/>
          <w:szCs w:val="18"/>
        </w:rPr>
        <w:t xml:space="preserve"> T</w:t>
      </w:r>
      <w:r w:rsidRPr="008B58C4">
        <w:rPr>
          <w:rFonts w:hint="eastAsia"/>
          <w:sz w:val="18"/>
          <w:szCs w:val="18"/>
        </w:rPr>
        <w:t>ă</w:t>
      </w:r>
      <w:r w:rsidRPr="008B58C4">
        <w:rPr>
          <w:sz w:val="18"/>
          <w:szCs w:val="18"/>
        </w:rPr>
        <w:t xml:space="preserve">ng 4 tiêu chí so với </w:t>
      </w:r>
      <w:r w:rsidRPr="008B58C4">
        <w:rPr>
          <w:rFonts w:hint="eastAsia"/>
          <w:sz w:val="18"/>
          <w:szCs w:val="18"/>
        </w:rPr>
        <w:t>đ</w:t>
      </w:r>
      <w:r w:rsidRPr="008B58C4">
        <w:rPr>
          <w:sz w:val="18"/>
          <w:szCs w:val="18"/>
        </w:rPr>
        <w:t>ầu n</w:t>
      </w:r>
      <w:r w:rsidRPr="008B58C4">
        <w:rPr>
          <w:rFonts w:hint="eastAsia"/>
          <w:sz w:val="18"/>
          <w:szCs w:val="18"/>
        </w:rPr>
        <w:t>ă</w:t>
      </w:r>
      <w:r w:rsidRPr="008B58C4">
        <w:rPr>
          <w:sz w:val="18"/>
          <w:szCs w:val="18"/>
        </w:rPr>
        <w:t xml:space="preserve">m: Quy hoạch, Trường học (Phù Hóa); Cơ sở vật chất văn hóa, Môi trường và ATTP (Quảng Tùng). </w:t>
      </w:r>
    </w:p>
  </w:footnote>
  <w:footnote w:id="2">
    <w:p w:rsidR="0071481E" w:rsidRPr="008B58C4" w:rsidRDefault="0071481E" w:rsidP="0071481E">
      <w:pPr>
        <w:pStyle w:val="FootnoteText"/>
        <w:spacing w:before="0" w:after="0" w:line="240" w:lineRule="auto"/>
        <w:jc w:val="both"/>
        <w:rPr>
          <w:sz w:val="18"/>
          <w:szCs w:val="18"/>
          <w:lang w:val="vi-VN"/>
        </w:rPr>
      </w:pPr>
      <w:r w:rsidRPr="008B58C4">
        <w:rPr>
          <w:rStyle w:val="FootnoteReference"/>
          <w:sz w:val="18"/>
          <w:szCs w:val="18"/>
        </w:rPr>
        <w:footnoteRef/>
      </w:r>
      <w:r w:rsidRPr="008B58C4">
        <w:rPr>
          <w:sz w:val="18"/>
          <w:szCs w:val="18"/>
        </w:rPr>
        <w:t xml:space="preserve"> </w:t>
      </w:r>
      <w:r w:rsidRPr="008B58C4">
        <w:rPr>
          <w:sz w:val="18"/>
          <w:szCs w:val="18"/>
          <w:lang w:val="sv-SE"/>
        </w:rPr>
        <w:t>Tiêu chí trường học</w:t>
      </w:r>
      <w:r w:rsidRPr="008B58C4">
        <w:rPr>
          <w:sz w:val="18"/>
          <w:szCs w:val="18"/>
          <w:lang w:val="vi-VN"/>
        </w:rPr>
        <w:t>: đã đảm bảo cơ sở vật chất tối thiểu nhưng chưa đảm bảo tiêu chuẩn trường đạt chuẩn theo quy định;</w:t>
      </w:r>
      <w:r w:rsidRPr="008B58C4">
        <w:rPr>
          <w:sz w:val="18"/>
          <w:szCs w:val="18"/>
          <w:lang w:val="sv-SE"/>
        </w:rPr>
        <w:t xml:space="preserve"> tiêu chí giao thông</w:t>
      </w:r>
      <w:r w:rsidRPr="008B58C4">
        <w:rPr>
          <w:sz w:val="18"/>
          <w:szCs w:val="18"/>
          <w:lang w:val="vi-VN"/>
        </w:rPr>
        <w:t xml:space="preserve"> đến nay đã đạt 80%</w:t>
      </w:r>
      <w:r w:rsidR="00AE149C" w:rsidRPr="008B58C4">
        <w:rPr>
          <w:sz w:val="18"/>
          <w:szCs w:val="18"/>
          <w:lang w:val="vi-VN"/>
        </w:rPr>
        <w:t>.</w:t>
      </w:r>
    </w:p>
  </w:footnote>
  <w:footnote w:id="3">
    <w:p w:rsidR="00985449" w:rsidRPr="008B58C4" w:rsidRDefault="00985449" w:rsidP="0071481E">
      <w:pPr>
        <w:pStyle w:val="FootnoteText"/>
        <w:widowControl w:val="0"/>
        <w:spacing w:before="0" w:after="0" w:line="240" w:lineRule="auto"/>
        <w:jc w:val="both"/>
        <w:rPr>
          <w:rStyle w:val="FootnoteReference"/>
          <w:sz w:val="18"/>
          <w:szCs w:val="18"/>
          <w:lang w:val="de-DE"/>
        </w:rPr>
      </w:pPr>
      <w:r w:rsidRPr="008B58C4">
        <w:rPr>
          <w:rStyle w:val="FootnoteReference"/>
          <w:sz w:val="18"/>
          <w:szCs w:val="18"/>
        </w:rPr>
        <w:footnoteRef/>
      </w:r>
      <w:r w:rsidRPr="008B58C4">
        <w:rPr>
          <w:sz w:val="18"/>
          <w:szCs w:val="18"/>
          <w:lang w:val="vi-VN"/>
        </w:rPr>
        <w:t xml:space="preserve"> </w:t>
      </w:r>
      <w:r w:rsidR="007F0675" w:rsidRPr="008B58C4">
        <w:rPr>
          <w:sz w:val="18"/>
          <w:szCs w:val="18"/>
        </w:rPr>
        <w:t>Trong đó:  Hợp tác xã 2</w:t>
      </w:r>
      <w:r w:rsidR="007F0675" w:rsidRPr="008B58C4">
        <w:rPr>
          <w:sz w:val="18"/>
          <w:szCs w:val="18"/>
          <w:lang w:val="vi-VN"/>
        </w:rPr>
        <w:t>.615</w:t>
      </w:r>
      <w:r w:rsidR="007F0675" w:rsidRPr="008B58C4">
        <w:rPr>
          <w:sz w:val="18"/>
          <w:szCs w:val="18"/>
        </w:rPr>
        <w:t xml:space="preserve"> triệu đồng; doanh nghiệp tư nhân 27</w:t>
      </w:r>
      <w:r w:rsidR="007F0675" w:rsidRPr="008B58C4">
        <w:rPr>
          <w:sz w:val="18"/>
          <w:szCs w:val="18"/>
          <w:lang w:val="vi-VN"/>
        </w:rPr>
        <w:t>.364</w:t>
      </w:r>
      <w:r w:rsidR="007F0675" w:rsidRPr="008B58C4">
        <w:rPr>
          <w:sz w:val="18"/>
          <w:szCs w:val="18"/>
        </w:rPr>
        <w:t xml:space="preserve"> triệu đồng; công ty TNHH 307</w:t>
      </w:r>
      <w:r w:rsidR="007F0675" w:rsidRPr="008B58C4">
        <w:rPr>
          <w:sz w:val="18"/>
          <w:szCs w:val="18"/>
          <w:lang w:val="vi-VN"/>
        </w:rPr>
        <w:t>.129</w:t>
      </w:r>
      <w:r w:rsidR="007F0675" w:rsidRPr="008B58C4">
        <w:rPr>
          <w:sz w:val="18"/>
          <w:szCs w:val="18"/>
        </w:rPr>
        <w:t xml:space="preserve"> triệu đồng; công ty cổ phần 247</w:t>
      </w:r>
      <w:r w:rsidR="007F0675" w:rsidRPr="008B58C4">
        <w:rPr>
          <w:sz w:val="18"/>
          <w:szCs w:val="18"/>
          <w:lang w:val="vi-VN"/>
        </w:rPr>
        <w:t>.530</w:t>
      </w:r>
      <w:r w:rsidR="007F0675" w:rsidRPr="008B58C4">
        <w:rPr>
          <w:sz w:val="18"/>
          <w:szCs w:val="18"/>
        </w:rPr>
        <w:t xml:space="preserve"> triệu đồng; cá thể 190</w:t>
      </w:r>
      <w:r w:rsidR="007F0675" w:rsidRPr="008B58C4">
        <w:rPr>
          <w:sz w:val="18"/>
          <w:szCs w:val="18"/>
          <w:lang w:val="vi-VN"/>
        </w:rPr>
        <w:t>.991</w:t>
      </w:r>
      <w:r w:rsidR="007F0675" w:rsidRPr="008B58C4">
        <w:rPr>
          <w:sz w:val="18"/>
          <w:szCs w:val="18"/>
        </w:rPr>
        <w:t xml:space="preserve"> triệu đồng.</w:t>
      </w:r>
    </w:p>
  </w:footnote>
  <w:footnote w:id="4">
    <w:p w:rsidR="003E157C" w:rsidRPr="008B58C4" w:rsidRDefault="003E157C" w:rsidP="0071481E">
      <w:pPr>
        <w:widowControl w:val="0"/>
        <w:spacing w:before="0" w:after="0" w:line="240" w:lineRule="auto"/>
        <w:jc w:val="both"/>
        <w:rPr>
          <w:rFonts w:eastAsia="Times New Roman"/>
          <w:iCs/>
          <w:sz w:val="18"/>
          <w:szCs w:val="18"/>
        </w:rPr>
      </w:pPr>
      <w:r w:rsidRPr="008B58C4">
        <w:rPr>
          <w:sz w:val="18"/>
          <w:szCs w:val="18"/>
          <w:vertAlign w:val="superscript"/>
        </w:rPr>
        <w:footnoteRef/>
      </w:r>
      <w:r w:rsidRPr="008B58C4">
        <w:rPr>
          <w:sz w:val="18"/>
          <w:szCs w:val="18"/>
          <w:lang w:val="vi-VN"/>
        </w:rPr>
        <w:t xml:space="preserve"> Đã </w:t>
      </w:r>
      <w:r w:rsidRPr="008B58C4">
        <w:rPr>
          <w:rFonts w:eastAsia="Times New Roman"/>
          <w:iCs/>
          <w:sz w:val="18"/>
          <w:szCs w:val="18"/>
          <w:lang w:val="vi-VN"/>
        </w:rPr>
        <w:t>tiến hành kiểm tra</w:t>
      </w:r>
      <w:r w:rsidRPr="008B58C4">
        <w:rPr>
          <w:rFonts w:eastAsia="Times New Roman"/>
          <w:iCs/>
          <w:sz w:val="18"/>
          <w:szCs w:val="18"/>
        </w:rPr>
        <w:t xml:space="preserve"> </w:t>
      </w:r>
      <w:r w:rsidRPr="008B58C4">
        <w:rPr>
          <w:rFonts w:eastAsia="Times New Roman"/>
          <w:iCs/>
          <w:sz w:val="18"/>
          <w:szCs w:val="18"/>
          <w:lang w:val="vi-VN"/>
        </w:rPr>
        <w:t>2</w:t>
      </w:r>
      <w:r w:rsidRPr="008B58C4">
        <w:rPr>
          <w:rFonts w:eastAsia="Times New Roman"/>
          <w:iCs/>
          <w:sz w:val="18"/>
          <w:szCs w:val="18"/>
        </w:rPr>
        <w:t>8</w:t>
      </w:r>
      <w:r w:rsidRPr="008B58C4">
        <w:rPr>
          <w:rFonts w:eastAsia="Times New Roman"/>
          <w:iCs/>
          <w:sz w:val="18"/>
          <w:szCs w:val="18"/>
          <w:lang w:val="vi-VN"/>
        </w:rPr>
        <w:t xml:space="preserve"> cở sở hành nghề Y, dược, Lương y, Đông y, mỹ phẩm, Trang thiết bị y tế và </w:t>
      </w:r>
      <w:r w:rsidRPr="008B58C4">
        <w:rPr>
          <w:rFonts w:eastAsia="Times New Roman"/>
          <w:iCs/>
          <w:sz w:val="18"/>
          <w:szCs w:val="18"/>
        </w:rPr>
        <w:t>31</w:t>
      </w:r>
      <w:r w:rsidRPr="008B58C4">
        <w:rPr>
          <w:rFonts w:eastAsia="Times New Roman"/>
          <w:iCs/>
          <w:sz w:val="18"/>
          <w:szCs w:val="18"/>
          <w:lang w:val="vi-VN"/>
        </w:rPr>
        <w:t xml:space="preserve"> cơ sở sản xuất, kinh doanh, cơ sở dịch vụ vụ ăn uống, thực phẩm như: Bia, rượu, bánh kẹo, mứt, chả</w:t>
      </w:r>
      <w:r w:rsidRPr="008B58C4">
        <w:rPr>
          <w:rFonts w:eastAsia="Times New Roman"/>
          <w:iCs/>
          <w:sz w:val="18"/>
          <w:szCs w:val="18"/>
        </w:rPr>
        <w:t>…</w:t>
      </w:r>
    </w:p>
  </w:footnote>
  <w:footnote w:id="5">
    <w:p w:rsidR="003E157C" w:rsidRPr="008B58C4" w:rsidRDefault="003E157C" w:rsidP="0071481E">
      <w:pPr>
        <w:widowControl w:val="0"/>
        <w:spacing w:before="0" w:after="0" w:line="240" w:lineRule="auto"/>
        <w:jc w:val="both"/>
        <w:rPr>
          <w:rFonts w:eastAsia="Times New Roman"/>
          <w:iCs/>
          <w:sz w:val="18"/>
          <w:szCs w:val="18"/>
        </w:rPr>
      </w:pPr>
      <w:r w:rsidRPr="008B58C4">
        <w:rPr>
          <w:sz w:val="18"/>
          <w:szCs w:val="18"/>
          <w:vertAlign w:val="superscript"/>
        </w:rPr>
        <w:footnoteRef/>
      </w:r>
      <w:r w:rsidRPr="008B58C4">
        <w:rPr>
          <w:rFonts w:eastAsia="Times New Roman"/>
          <w:sz w:val="18"/>
          <w:szCs w:val="18"/>
        </w:rPr>
        <w:t xml:space="preserve">Trong đó: </w:t>
      </w:r>
      <w:r w:rsidRPr="008B58C4">
        <w:rPr>
          <w:iCs/>
          <w:sz w:val="18"/>
          <w:szCs w:val="18"/>
        </w:rPr>
        <w:t>C</w:t>
      </w:r>
      <w:r w:rsidRPr="008B58C4">
        <w:rPr>
          <w:iCs/>
          <w:sz w:val="18"/>
          <w:szCs w:val="18"/>
          <w:lang w:val="vi-VN"/>
        </w:rPr>
        <w:t>hi trả chế độ thờ cúng cho thân nhân, người thờ cúng Liệt sĩ tổng 1.231 người với kinh phí 1.734.600.000 đồng</w:t>
      </w:r>
      <w:r w:rsidRPr="008B58C4">
        <w:rPr>
          <w:iCs/>
          <w:sz w:val="18"/>
          <w:szCs w:val="18"/>
        </w:rPr>
        <w:t>. C</w:t>
      </w:r>
      <w:r w:rsidRPr="008B58C4">
        <w:rPr>
          <w:iCs/>
          <w:sz w:val="18"/>
          <w:szCs w:val="18"/>
          <w:lang w:val="vi-VN"/>
        </w:rPr>
        <w:t>hi trả tiền quà Chủ tịch nước cho người có công và thân nhân người công nhân kỷ niệm 77 năm ngày thương binh – Liệt sĩ tổng 2.976 đối tượng với tổng kinh phí 898.800.000 đồng</w:t>
      </w:r>
      <w:r w:rsidRPr="008B58C4">
        <w:rPr>
          <w:iCs/>
          <w:sz w:val="18"/>
          <w:szCs w:val="18"/>
        </w:rPr>
        <w:t>. C</w:t>
      </w:r>
      <w:r w:rsidRPr="008B58C4">
        <w:rPr>
          <w:rFonts w:eastAsia="Times New Roman"/>
          <w:iCs/>
          <w:sz w:val="18"/>
          <w:szCs w:val="18"/>
          <w:lang w:val="vi-VN"/>
        </w:rPr>
        <w:t>hi trả tiền quà của Lãnh đạo tỉnh cho người có công và thân nhân người công nhân kỷ niệm 77 năm ngày thương binh – Liệt sĩ tổng 2.980 đối tượng với tổng kinh phí 900.300.000 đồng</w:t>
      </w:r>
      <w:r w:rsidR="00B9066A" w:rsidRPr="008B58C4">
        <w:rPr>
          <w:rFonts w:eastAsia="Times New Roman"/>
          <w:iCs/>
          <w:sz w:val="18"/>
          <w:szCs w:val="18"/>
          <w:lang w:val="vi-VN"/>
        </w:rPr>
        <w:t>…</w:t>
      </w:r>
    </w:p>
  </w:footnote>
  <w:footnote w:id="6">
    <w:p w:rsidR="003E157C" w:rsidRPr="008B58C4" w:rsidRDefault="003E157C" w:rsidP="0071481E">
      <w:pPr>
        <w:pStyle w:val="FootnoteText"/>
        <w:widowControl w:val="0"/>
        <w:spacing w:before="0" w:after="0" w:line="240" w:lineRule="auto"/>
        <w:jc w:val="both"/>
        <w:rPr>
          <w:sz w:val="18"/>
          <w:szCs w:val="18"/>
          <w:lang w:val="vi-VN"/>
        </w:rPr>
      </w:pPr>
      <w:r w:rsidRPr="008B58C4">
        <w:rPr>
          <w:rStyle w:val="FootnoteReference"/>
          <w:sz w:val="18"/>
          <w:szCs w:val="18"/>
        </w:rPr>
        <w:footnoteRef/>
      </w:r>
      <w:r w:rsidR="00E75CE1" w:rsidRPr="008B58C4">
        <w:rPr>
          <w:sz w:val="18"/>
          <w:szCs w:val="18"/>
        </w:rPr>
        <w:t>75 năm Ngày Quảng Bình quật khởi (15/7/1949 - 15/7/2024) và 35 năm Ngày tái lập tỉnh (01/7/1989 - 01/7/2024); 79 năm Ngày Cách mạng tháng Tám thành công (19/8/1945 – 19/8/2024) và Ngày Quốc khánh nước Cộng hòa xã hội chủ nghĩa Việt Nam (02/9/1945 – 02/9/2024)…</w:t>
      </w:r>
    </w:p>
  </w:footnote>
  <w:footnote w:id="7">
    <w:p w:rsidR="008E67FC" w:rsidRPr="008B58C4" w:rsidRDefault="008E67FC" w:rsidP="0071481E">
      <w:pPr>
        <w:widowControl w:val="0"/>
        <w:spacing w:before="0" w:after="0" w:line="240" w:lineRule="auto"/>
        <w:ind w:right="-1"/>
        <w:jc w:val="both"/>
        <w:rPr>
          <w:rFonts w:asciiTheme="majorHAnsi" w:hAnsiTheme="majorHAnsi" w:cstheme="majorHAnsi"/>
          <w:spacing w:val="-2"/>
          <w:sz w:val="18"/>
          <w:szCs w:val="18"/>
        </w:rPr>
      </w:pPr>
      <w:r w:rsidRPr="008B58C4">
        <w:rPr>
          <w:rStyle w:val="FootnoteReference"/>
          <w:sz w:val="18"/>
          <w:szCs w:val="18"/>
        </w:rPr>
        <w:footnoteRef/>
      </w:r>
      <w:r w:rsidRPr="008B58C4">
        <w:rPr>
          <w:sz w:val="18"/>
          <w:szCs w:val="18"/>
        </w:rPr>
        <w:t xml:space="preserve"> </w:t>
      </w:r>
      <w:r w:rsidRPr="008B58C4">
        <w:rPr>
          <w:rFonts w:asciiTheme="majorHAnsi" w:hAnsiTheme="majorHAnsi" w:cstheme="majorHAnsi"/>
          <w:spacing w:val="-2"/>
          <w:sz w:val="18"/>
          <w:szCs w:val="18"/>
        </w:rPr>
        <w:t>Trong quý, tội phạm về trật tự xã hội, xảy ra 07 vụ thiệt hại tài sản khoảng 1,108 tỉ đồng; đã điều tra làm rõ 06/07 vụ, bắt, lập hồ sơ xử lý 34 đối tượng, thu hồi 49,53 triệu đồng tài sản thiệt hại. Tội phạm về ma túy phát hiện 02 vụ, 04 đối tượng, thu giữ 67,224 gram ma túy tổng hợp. Tội phạm về môi trường phát hiện 01 vụ, 02 đối tượng, thu giữ 15 vảy tê tê, 01 khẩu súng săn. Tai nạn giao thông xảy ra 05 vụ, làm 03 người chết, 05 người bị thương, thiệt hại tài sản khoảng 07 triệu đồng. Cháy xảy ra 02 vụ, thiệt hại khoảng 40 triệu đồng và 4,5 ha rừng. Đuối nước 01 vụ, 01 người chết; điện giật 01 vụ, 01 người chết; tự sát 01 vụ, 01 người chết.</w:t>
      </w:r>
    </w:p>
  </w:footnote>
  <w:footnote w:id="8">
    <w:p w:rsidR="00E44D64" w:rsidRPr="008B58C4" w:rsidRDefault="00E44D64" w:rsidP="0071481E">
      <w:pPr>
        <w:pStyle w:val="FootnoteText"/>
        <w:spacing w:before="0" w:after="0" w:line="240" w:lineRule="auto"/>
        <w:jc w:val="both"/>
        <w:rPr>
          <w:sz w:val="18"/>
          <w:szCs w:val="18"/>
        </w:rPr>
      </w:pPr>
      <w:r w:rsidRPr="008B58C4">
        <w:rPr>
          <w:rStyle w:val="FootnoteReference"/>
          <w:sz w:val="18"/>
          <w:szCs w:val="18"/>
        </w:rPr>
        <w:footnoteRef/>
      </w:r>
      <w:r w:rsidRPr="008B58C4">
        <w:rPr>
          <w:sz w:val="18"/>
          <w:szCs w:val="18"/>
        </w:rPr>
        <w:t xml:space="preserve"> Chỉ đạo Phòng Tư pháp phối hợp với UBMTTQVN huyện, Công an huyện, UBND các xã Quảng Thạch, Quảng Phú, Cảnh Dương, Quảng Tiến, Quảng Thanh, Cảnh Hoá, Phù Hoá, Quảng Xuân, Quảng Hợp…. tổ chức hội nghị tuyên truyền phổ biến giáo dục pháp luật về đất đai, Căn cước, Luật thực hiện Dân chủ cơ sở có hơn 1.000 lượt cán bộ cốt cán của xã, thôn tham dự.</w:t>
      </w:r>
    </w:p>
  </w:footnote>
  <w:footnote w:id="9">
    <w:p w:rsidR="00CD0A96" w:rsidRPr="008B58C4" w:rsidRDefault="00CD0A96" w:rsidP="0071481E">
      <w:pPr>
        <w:pStyle w:val="FootnoteText"/>
        <w:widowControl w:val="0"/>
        <w:spacing w:before="0" w:after="0" w:line="240" w:lineRule="auto"/>
        <w:jc w:val="both"/>
        <w:rPr>
          <w:sz w:val="18"/>
          <w:szCs w:val="18"/>
        </w:rPr>
      </w:pPr>
      <w:r w:rsidRPr="008B58C4">
        <w:rPr>
          <w:rStyle w:val="FootnoteReference"/>
          <w:sz w:val="18"/>
          <w:szCs w:val="18"/>
        </w:rPr>
        <w:footnoteRef/>
      </w:r>
      <w:r w:rsidRPr="008B58C4">
        <w:rPr>
          <w:sz w:val="18"/>
          <w:szCs w:val="18"/>
        </w:rPr>
        <w:t xml:space="preserve"> Kế hoạch số 09/KH-UBND ngày 12/01/2024 về thực hiện công tác kiểm tra, rà soát văn bản quy phạm pháp luật. Quyết định số 124/QĐ-UBND ngày 18/01/2024 về việc công bố danh mục văn bản quy phạm pháp luật do UBND huyện Quảng Trạch ban hành hết hiệu lực toàn bộ được rà soát năm 2023; Quyết định số 339/QĐ-UBND ngày 29/02/2024 về việc công bố kết quả hệ thống hóa văn bản quy phạm pháp luật</w:t>
      </w:r>
    </w:p>
  </w:footnote>
  <w:footnote w:id="10">
    <w:p w:rsidR="00CD0A96" w:rsidRPr="008B58C4" w:rsidRDefault="00CD0A96" w:rsidP="0071481E">
      <w:pPr>
        <w:pStyle w:val="FootnoteText"/>
        <w:widowControl w:val="0"/>
        <w:spacing w:before="0" w:after="0" w:line="240" w:lineRule="auto"/>
        <w:jc w:val="both"/>
        <w:rPr>
          <w:sz w:val="18"/>
          <w:szCs w:val="18"/>
          <w:lang w:val="vi-VN"/>
        </w:rPr>
      </w:pPr>
      <w:r w:rsidRPr="008B58C4">
        <w:rPr>
          <w:rStyle w:val="FootnoteReference"/>
          <w:sz w:val="18"/>
          <w:szCs w:val="18"/>
        </w:rPr>
        <w:footnoteRef/>
      </w:r>
      <w:r w:rsidRPr="008B58C4">
        <w:rPr>
          <w:sz w:val="18"/>
          <w:szCs w:val="18"/>
        </w:rPr>
        <w:t xml:space="preserve"> </w:t>
      </w:r>
      <w:r w:rsidR="0043053E" w:rsidRPr="008B58C4">
        <w:rPr>
          <w:sz w:val="18"/>
          <w:szCs w:val="18"/>
        </w:rPr>
        <w:t>Lãnh đạo huyện t</w:t>
      </w:r>
      <w:r w:rsidR="00786171" w:rsidRPr="008B58C4">
        <w:rPr>
          <w:sz w:val="18"/>
          <w:szCs w:val="18"/>
        </w:rPr>
        <w:t>iếp</w:t>
      </w:r>
      <w:r w:rsidR="0043053E" w:rsidRPr="008B58C4">
        <w:rPr>
          <w:sz w:val="18"/>
          <w:szCs w:val="18"/>
        </w:rPr>
        <w:t xml:space="preserve"> Công dân</w:t>
      </w:r>
      <w:r w:rsidR="00786171" w:rsidRPr="008B58C4">
        <w:rPr>
          <w:sz w:val="18"/>
          <w:szCs w:val="18"/>
        </w:rPr>
        <w:t xml:space="preserve"> 03 lượt, 03 công dân</w:t>
      </w:r>
      <w:r w:rsidR="0043053E" w:rsidRPr="008B58C4">
        <w:rPr>
          <w:sz w:val="18"/>
          <w:szCs w:val="18"/>
        </w:rPr>
        <w:t>. Lãnh đạo xã tiếp Công dân 24 lượt, 30 công dân</w:t>
      </w:r>
    </w:p>
  </w:footnote>
  <w:footnote w:id="11">
    <w:p w:rsidR="00A42E79" w:rsidRPr="008B58C4" w:rsidRDefault="00A42E79" w:rsidP="0071481E">
      <w:pPr>
        <w:pStyle w:val="FootnoteText"/>
        <w:spacing w:before="0" w:after="0" w:line="240" w:lineRule="auto"/>
        <w:jc w:val="both"/>
        <w:rPr>
          <w:sz w:val="18"/>
          <w:szCs w:val="18"/>
        </w:rPr>
      </w:pPr>
      <w:r w:rsidRPr="008B58C4">
        <w:rPr>
          <w:rStyle w:val="FootnoteReference"/>
          <w:sz w:val="18"/>
          <w:szCs w:val="18"/>
        </w:rPr>
        <w:footnoteRef/>
      </w:r>
      <w:r w:rsidRPr="008B58C4">
        <w:rPr>
          <w:sz w:val="18"/>
          <w:szCs w:val="18"/>
        </w:rPr>
        <w:t xml:space="preserve"> -</w:t>
      </w:r>
      <w:r w:rsidR="008B4561" w:rsidRPr="008B58C4">
        <w:rPr>
          <w:sz w:val="18"/>
          <w:szCs w:val="18"/>
          <w:lang w:val="vi-VN"/>
        </w:rPr>
        <w:t xml:space="preserve"> </w:t>
      </w:r>
      <w:r w:rsidRPr="008B58C4">
        <w:rPr>
          <w:sz w:val="18"/>
          <w:szCs w:val="18"/>
        </w:rPr>
        <w:t>Bổ nhiệm mới: 01 Chánh văn phòng HĐND và UBND huyện; 01 Phó Chánh văn phòng HĐND và UBND huyện</w:t>
      </w:r>
      <w:r w:rsidR="00146436" w:rsidRPr="008B58C4">
        <w:rPr>
          <w:sz w:val="18"/>
          <w:szCs w:val="18"/>
          <w:lang w:val="vi-VN"/>
        </w:rPr>
        <w:t>.</w:t>
      </w:r>
      <w:r w:rsidR="00557661" w:rsidRPr="008B58C4">
        <w:rPr>
          <w:sz w:val="18"/>
          <w:szCs w:val="18"/>
          <w:lang w:val="vi-VN"/>
        </w:rPr>
        <w:t xml:space="preserve"> Chuyển đổi chức vụ: 01 Hiệu trưởng</w:t>
      </w:r>
      <w:r w:rsidR="00D00DD5" w:rsidRPr="008B58C4">
        <w:rPr>
          <w:sz w:val="18"/>
          <w:szCs w:val="18"/>
          <w:lang w:val="vi-VN"/>
        </w:rPr>
        <w:t>,</w:t>
      </w:r>
      <w:r w:rsidR="00557661" w:rsidRPr="008B58C4">
        <w:rPr>
          <w:sz w:val="18"/>
          <w:szCs w:val="18"/>
          <w:lang w:val="vi-VN"/>
        </w:rPr>
        <w:t xml:space="preserve"> </w:t>
      </w:r>
      <w:r w:rsidR="00D00DD5" w:rsidRPr="008B58C4">
        <w:rPr>
          <w:sz w:val="18"/>
          <w:szCs w:val="18"/>
          <w:lang w:val="vi-VN"/>
        </w:rPr>
        <w:t xml:space="preserve">03 Hiệu phó </w:t>
      </w:r>
      <w:r w:rsidR="00557661" w:rsidRPr="008B58C4">
        <w:rPr>
          <w:sz w:val="18"/>
          <w:szCs w:val="18"/>
          <w:lang w:val="vi-VN"/>
        </w:rPr>
        <w:t xml:space="preserve">trường Mầm non Liên </w:t>
      </w:r>
      <w:r w:rsidR="00D00DD5" w:rsidRPr="008B58C4">
        <w:rPr>
          <w:sz w:val="18"/>
          <w:szCs w:val="18"/>
          <w:lang w:val="vi-VN"/>
        </w:rPr>
        <w:t>T</w:t>
      </w:r>
      <w:r w:rsidR="00557661" w:rsidRPr="008B58C4">
        <w:rPr>
          <w:sz w:val="18"/>
          <w:szCs w:val="18"/>
          <w:lang w:val="vi-VN"/>
        </w:rPr>
        <w:t>rường</w:t>
      </w:r>
      <w:r w:rsidR="00D00DD5" w:rsidRPr="008B58C4">
        <w:rPr>
          <w:sz w:val="18"/>
          <w:szCs w:val="18"/>
          <w:lang w:val="vi-VN"/>
        </w:rPr>
        <w:t>;</w:t>
      </w:r>
      <w:r w:rsidR="00557661" w:rsidRPr="008B58C4">
        <w:rPr>
          <w:sz w:val="18"/>
          <w:szCs w:val="18"/>
          <w:lang w:val="vi-VN"/>
        </w:rPr>
        <w:t xml:space="preserve"> 01 Hiệu trưởng</w:t>
      </w:r>
      <w:r w:rsidR="00D00DD5" w:rsidRPr="008B58C4">
        <w:rPr>
          <w:sz w:val="18"/>
          <w:szCs w:val="18"/>
          <w:lang w:val="vi-VN"/>
        </w:rPr>
        <w:t>, 03 Hiệu phó</w:t>
      </w:r>
      <w:r w:rsidR="00557661" w:rsidRPr="008B58C4">
        <w:rPr>
          <w:sz w:val="18"/>
          <w:szCs w:val="18"/>
          <w:lang w:val="vi-VN"/>
        </w:rPr>
        <w:t xml:space="preserve"> trường Tiểu học Quảng Phương</w:t>
      </w:r>
      <w:r w:rsidR="00877286" w:rsidRPr="008B58C4">
        <w:rPr>
          <w:sz w:val="18"/>
          <w:szCs w:val="18"/>
          <w:lang w:val="vi-VN"/>
        </w:rPr>
        <w:t>.</w:t>
      </w:r>
      <w:r w:rsidR="008B4561" w:rsidRPr="008B58C4">
        <w:rPr>
          <w:sz w:val="18"/>
          <w:szCs w:val="18"/>
          <w:lang w:val="vi-VN"/>
        </w:rPr>
        <w:t xml:space="preserve"> </w:t>
      </w:r>
      <w:r w:rsidRPr="008B58C4">
        <w:rPr>
          <w:sz w:val="18"/>
          <w:szCs w:val="18"/>
        </w:rPr>
        <w:t>Bổ nhiệm lại: Bổ nhiệm lại: 06 Trường hợp (01 Trưởng phòng Nội vụ, 01 Phó Trưởng phòng Nông nghiệp và PTNT huyện; 01 Phó Trưởng phòng Nội vụ, 01 Phó Giám đốc Trung tâm Văn hóa - Thể thao và Truyền thông huyện; 01 Hiệu trưởng Trường Mầm non Quảng Trường; 01 Hiệu trưởng Trường THCS Quảng Đông).</w:t>
      </w:r>
      <w:r w:rsidR="008B4561" w:rsidRPr="008B58C4">
        <w:rPr>
          <w:sz w:val="18"/>
          <w:szCs w:val="18"/>
          <w:lang w:val="vi-VN"/>
        </w:rPr>
        <w:t xml:space="preserve"> </w:t>
      </w:r>
      <w:r w:rsidRPr="008B58C4">
        <w:rPr>
          <w:sz w:val="18"/>
          <w:szCs w:val="18"/>
        </w:rPr>
        <w:t>Kéo dài thời gian giũ chức vụ: (01 Phó Trưởng phòng Y tế huyện).</w:t>
      </w:r>
      <w:r w:rsidR="008B4561" w:rsidRPr="008B58C4">
        <w:rPr>
          <w:sz w:val="18"/>
          <w:szCs w:val="18"/>
          <w:lang w:val="vi-VN"/>
        </w:rPr>
        <w:t xml:space="preserve"> </w:t>
      </w:r>
      <w:r w:rsidRPr="008B58C4">
        <w:rPr>
          <w:sz w:val="18"/>
          <w:szCs w:val="18"/>
        </w:rPr>
        <w:t>Thôi giữ chức vụ: 01 Trưởng phòng LĐTB&amp; XH huyện.</w:t>
      </w:r>
      <w:r w:rsidR="008B4561" w:rsidRPr="008B58C4">
        <w:rPr>
          <w:sz w:val="18"/>
          <w:szCs w:val="18"/>
          <w:lang w:val="vi-VN"/>
        </w:rPr>
        <w:t xml:space="preserve"> </w:t>
      </w:r>
      <w:r w:rsidRPr="008B58C4">
        <w:rPr>
          <w:sz w:val="18"/>
          <w:szCs w:val="18"/>
        </w:rPr>
        <w:t>Xử lý kỷ luật: 08 cán bộ, công chức cấp xã.</w:t>
      </w:r>
      <w:r w:rsidR="008B4561" w:rsidRPr="008B58C4">
        <w:rPr>
          <w:sz w:val="18"/>
          <w:szCs w:val="18"/>
          <w:lang w:val="vi-VN"/>
        </w:rPr>
        <w:t xml:space="preserve"> </w:t>
      </w:r>
      <w:r w:rsidRPr="008B58C4">
        <w:rPr>
          <w:sz w:val="18"/>
          <w:szCs w:val="18"/>
        </w:rPr>
        <w:t>Thuyên chuyển viên chức: 08 trường hợp giáo viên</w:t>
      </w:r>
      <w:r w:rsidR="00146436" w:rsidRPr="008B58C4">
        <w:rPr>
          <w:sz w:val="18"/>
          <w:szCs w:val="18"/>
          <w:lang w:val="vi-VN"/>
        </w:rPr>
        <w:t>.</w:t>
      </w:r>
      <w:r w:rsidRPr="008B58C4">
        <w:rPr>
          <w:sz w:val="18"/>
          <w:szCs w:val="18"/>
        </w:rPr>
        <w:t xml:space="preserve"> </w:t>
      </w:r>
      <w:r w:rsidR="008B4561" w:rsidRPr="008B58C4">
        <w:rPr>
          <w:sz w:val="18"/>
          <w:szCs w:val="18"/>
          <w:lang w:val="vi-VN"/>
        </w:rPr>
        <w:t xml:space="preserve"> </w:t>
      </w:r>
      <w:r w:rsidRPr="008B58C4">
        <w:rPr>
          <w:sz w:val="18"/>
          <w:szCs w:val="18"/>
        </w:rPr>
        <w:t>Điều chuyển viên chức: 02 trường hợp Kế toán trường học.</w:t>
      </w:r>
    </w:p>
  </w:footnote>
  <w:footnote w:id="12">
    <w:p w:rsidR="00A42E79" w:rsidRPr="008B58C4" w:rsidRDefault="00A42E79" w:rsidP="0071481E">
      <w:pPr>
        <w:spacing w:before="0" w:after="0" w:line="240" w:lineRule="auto"/>
        <w:jc w:val="both"/>
        <w:rPr>
          <w:bCs/>
          <w:spacing w:val="-4"/>
          <w:sz w:val="18"/>
          <w:szCs w:val="18"/>
        </w:rPr>
      </w:pPr>
      <w:r w:rsidRPr="008B58C4">
        <w:rPr>
          <w:rStyle w:val="FootnoteReference"/>
          <w:spacing w:val="-4"/>
          <w:sz w:val="18"/>
          <w:szCs w:val="18"/>
        </w:rPr>
        <w:footnoteRef/>
      </w:r>
      <w:r w:rsidRPr="008B58C4">
        <w:rPr>
          <w:spacing w:val="-4"/>
          <w:sz w:val="18"/>
          <w:szCs w:val="18"/>
        </w:rPr>
        <w:t xml:space="preserve"> </w:t>
      </w:r>
      <w:r w:rsidRPr="008B58C4">
        <w:rPr>
          <w:bCs/>
          <w:spacing w:val="-4"/>
          <w:sz w:val="18"/>
          <w:szCs w:val="18"/>
        </w:rPr>
        <w:t>Nâng lương thường xuyên: 24 trường hợp (Khối huyện: 05, Khối Trường học: 5 TH; Khối xã: 14 TH); nâng phụ cấp thâm niên nghề: 15 trường hợp (khối xã: 10 TH, khối trường học: 05 TH; Nâng lương trước thời hạn: 04 trường hợp ( Khối Trường học: 02; Khối xã: 02); Phụ cấp kiêm nhiệm: 04 trường hợp khối xã.</w:t>
      </w:r>
    </w:p>
  </w:footnote>
  <w:footnote w:id="13">
    <w:p w:rsidR="00C16064" w:rsidRPr="008B58C4" w:rsidRDefault="00C16064" w:rsidP="0071481E">
      <w:pPr>
        <w:pStyle w:val="FootnoteText"/>
        <w:spacing w:before="0" w:after="0" w:line="240" w:lineRule="auto"/>
        <w:jc w:val="both"/>
        <w:rPr>
          <w:sz w:val="18"/>
          <w:szCs w:val="18"/>
        </w:rPr>
      </w:pPr>
      <w:r w:rsidRPr="008B58C4">
        <w:rPr>
          <w:rStyle w:val="FootnoteReference"/>
          <w:sz w:val="18"/>
          <w:szCs w:val="18"/>
        </w:rPr>
        <w:footnoteRef/>
      </w:r>
      <w:r w:rsidRPr="008B58C4">
        <w:rPr>
          <w:sz w:val="18"/>
          <w:szCs w:val="18"/>
        </w:rPr>
        <w:t xml:space="preserve"> Hiện tại, UBND huyện đã đề xuất với Sở Nông nghiệp và PTNT cho phép đăng ký, đăng kiểm đối với các tàu nói trên.</w:t>
      </w:r>
    </w:p>
  </w:footnote>
  <w:footnote w:id="14">
    <w:p w:rsidR="00466D84" w:rsidRPr="008B58C4" w:rsidRDefault="00466D84" w:rsidP="0071481E">
      <w:pPr>
        <w:pStyle w:val="FootnoteText"/>
        <w:spacing w:before="0" w:after="0" w:line="240" w:lineRule="auto"/>
        <w:rPr>
          <w:sz w:val="18"/>
          <w:szCs w:val="18"/>
          <w:lang w:val="vi-VN"/>
        </w:rPr>
      </w:pPr>
      <w:r w:rsidRPr="008B58C4">
        <w:rPr>
          <w:rStyle w:val="FootnoteReference"/>
          <w:sz w:val="18"/>
          <w:szCs w:val="18"/>
        </w:rPr>
        <w:footnoteRef/>
      </w:r>
      <w:r w:rsidRPr="008B58C4">
        <w:rPr>
          <w:sz w:val="18"/>
          <w:szCs w:val="18"/>
        </w:rPr>
        <w:t xml:space="preserve"> </w:t>
      </w:r>
      <w:r w:rsidR="0027579F">
        <w:rPr>
          <w:sz w:val="18"/>
          <w:szCs w:val="18"/>
        </w:rPr>
        <w:t>X</w:t>
      </w:r>
      <w:r w:rsidR="00C23289" w:rsidRPr="008B58C4">
        <w:rPr>
          <w:sz w:val="18"/>
          <w:szCs w:val="18"/>
          <w:lang w:val="vi-VN"/>
        </w:rPr>
        <w:t>ã Quảng Phương, Cảnh Hóa</w:t>
      </w:r>
      <w:r w:rsidR="0027579F">
        <w:rPr>
          <w:sz w:val="18"/>
          <w:szCs w:val="18"/>
        </w:rPr>
        <w:t>, Liên Trường, Quảng Thanh</w:t>
      </w:r>
      <w:r w:rsidR="00C23289" w:rsidRPr="008B58C4">
        <w:rPr>
          <w:sz w:val="18"/>
          <w:szCs w:val="18"/>
          <w:lang w:val="vi-VN"/>
        </w:rPr>
        <w:t>...</w:t>
      </w:r>
    </w:p>
  </w:footnote>
  <w:footnote w:id="15">
    <w:p w:rsidR="00427E98" w:rsidRPr="008B58C4" w:rsidRDefault="00427E98" w:rsidP="0071481E">
      <w:pPr>
        <w:pStyle w:val="FootnoteText"/>
        <w:spacing w:before="0" w:after="0" w:line="240" w:lineRule="auto"/>
        <w:jc w:val="both"/>
        <w:rPr>
          <w:sz w:val="18"/>
          <w:szCs w:val="18"/>
          <w:lang w:val="vi-VN"/>
        </w:rPr>
      </w:pPr>
      <w:r w:rsidRPr="008B58C4">
        <w:rPr>
          <w:rStyle w:val="FootnoteReference"/>
          <w:sz w:val="18"/>
          <w:szCs w:val="18"/>
        </w:rPr>
        <w:footnoteRef/>
      </w:r>
      <w:r w:rsidRPr="008B58C4">
        <w:rPr>
          <w:sz w:val="18"/>
          <w:szCs w:val="18"/>
        </w:rPr>
        <w:t xml:space="preserve"> </w:t>
      </w:r>
      <w:r w:rsidRPr="008B58C4">
        <w:rPr>
          <w:sz w:val="18"/>
          <w:szCs w:val="18"/>
          <w:lang w:val="vi-VN"/>
        </w:rPr>
        <w:t xml:space="preserve">Hiện trên địa bàn huyện có </w:t>
      </w:r>
      <w:r w:rsidR="00EE2DA2" w:rsidRPr="008B58C4">
        <w:rPr>
          <w:sz w:val="18"/>
          <w:szCs w:val="18"/>
          <w:lang w:val="vi-VN"/>
        </w:rPr>
        <w:t>13</w:t>
      </w:r>
      <w:r w:rsidRPr="008B58C4">
        <w:rPr>
          <w:sz w:val="18"/>
          <w:szCs w:val="18"/>
          <w:lang w:val="vi-VN"/>
        </w:rPr>
        <w:t xml:space="preserve"> nhà văn hóa xuống cấ</w:t>
      </w:r>
      <w:r w:rsidR="00EE2DA2" w:rsidRPr="008B58C4">
        <w:rPr>
          <w:sz w:val="18"/>
          <w:szCs w:val="18"/>
          <w:lang w:val="vi-VN"/>
        </w:rPr>
        <w:t>p và 12 nhà văn hóa chưa đạt chuẩn</w:t>
      </w:r>
      <w:r w:rsidR="00071E49" w:rsidRPr="008B58C4">
        <w:rPr>
          <w:sz w:val="18"/>
          <w:szCs w:val="18"/>
          <w:lang w:val="vi-VN"/>
        </w:rPr>
        <w:t xml:space="preserve">, chủ yếu tại các xã </w:t>
      </w:r>
      <w:r w:rsidRPr="008B58C4">
        <w:rPr>
          <w:sz w:val="18"/>
          <w:szCs w:val="18"/>
          <w:lang w:val="vi-VN"/>
        </w:rPr>
        <w:t xml:space="preserve">Quảng </w:t>
      </w:r>
      <w:r w:rsidR="00071E49" w:rsidRPr="008B58C4">
        <w:rPr>
          <w:sz w:val="18"/>
          <w:szCs w:val="18"/>
          <w:lang w:val="vi-VN"/>
        </w:rPr>
        <w:t>Châu</w:t>
      </w:r>
      <w:r w:rsidRPr="008B58C4">
        <w:rPr>
          <w:sz w:val="18"/>
          <w:szCs w:val="18"/>
          <w:lang w:val="vi-VN"/>
        </w:rPr>
        <w:t xml:space="preserve">, Quảng Lưu, </w:t>
      </w:r>
      <w:r w:rsidR="00573650" w:rsidRPr="008B58C4">
        <w:rPr>
          <w:sz w:val="18"/>
          <w:szCs w:val="18"/>
          <w:lang w:val="vi-VN"/>
        </w:rPr>
        <w:t>Liên Trườ</w:t>
      </w:r>
      <w:r w:rsidR="00071E49" w:rsidRPr="008B58C4">
        <w:rPr>
          <w:sz w:val="18"/>
          <w:szCs w:val="18"/>
          <w:lang w:val="vi-VN"/>
        </w:rPr>
        <w:t>ng</w:t>
      </w:r>
      <w:r w:rsidRPr="008B58C4">
        <w:rPr>
          <w:sz w:val="18"/>
          <w:szCs w:val="18"/>
          <w:lang w:val="vi-V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37F" w:rsidRDefault="0088037F">
    <w:pPr>
      <w:pStyle w:val="Header"/>
      <w:jc w:val="center"/>
    </w:pPr>
    <w:r>
      <w:fldChar w:fldCharType="begin"/>
    </w:r>
    <w:r>
      <w:instrText xml:space="preserve"> PAGE   \* MERGEFORMAT </w:instrText>
    </w:r>
    <w:r>
      <w:fldChar w:fldCharType="separate"/>
    </w:r>
    <w:r w:rsidR="00BD5777">
      <w:rPr>
        <w:noProof/>
      </w:rPr>
      <w:t>13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51BAB"/>
    <w:multiLevelType w:val="hybridMultilevel"/>
    <w:tmpl w:val="2812B9EC"/>
    <w:lvl w:ilvl="0" w:tplc="BAD285A8">
      <w:start w:val="3"/>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1AAE4550"/>
    <w:multiLevelType w:val="hybridMultilevel"/>
    <w:tmpl w:val="7BDC152C"/>
    <w:lvl w:ilvl="0" w:tplc="84369124">
      <w:start w:val="1"/>
      <w:numFmt w:val="bullet"/>
      <w:lvlText w:val=""/>
      <w:lvlJc w:val="left"/>
      <w:pPr>
        <w:ind w:left="1287" w:hanging="360"/>
      </w:pPr>
      <w:rPr>
        <w:rFonts w:ascii="Symbol" w:eastAsia="Calibri" w:hAnsi="Symbol"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21A16581"/>
    <w:multiLevelType w:val="hybridMultilevel"/>
    <w:tmpl w:val="3E129DEE"/>
    <w:lvl w:ilvl="0" w:tplc="5CEA11E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2EE3033D"/>
    <w:multiLevelType w:val="hybridMultilevel"/>
    <w:tmpl w:val="782CA550"/>
    <w:lvl w:ilvl="0" w:tplc="8EC6B42C">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98220E"/>
    <w:multiLevelType w:val="hybridMultilevel"/>
    <w:tmpl w:val="7752F3F0"/>
    <w:lvl w:ilvl="0" w:tplc="5726B280">
      <w:start w:val="1"/>
      <w:numFmt w:val="bullet"/>
      <w:lvlText w:val="-"/>
      <w:lvlJc w:val="left"/>
      <w:pPr>
        <w:ind w:left="1069" w:hanging="360"/>
      </w:pPr>
      <w:rPr>
        <w:rFonts w:ascii="Times New Roman" w:eastAsia="Calibri"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5">
    <w:nsid w:val="34C10E1E"/>
    <w:multiLevelType w:val="hybridMultilevel"/>
    <w:tmpl w:val="D2F0CD82"/>
    <w:lvl w:ilvl="0" w:tplc="0DFE076A">
      <w:start w:val="1"/>
      <w:numFmt w:val="bullet"/>
      <w:lvlText w:val="-"/>
      <w:lvlJc w:val="left"/>
      <w:pPr>
        <w:ind w:left="1211"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090CCE"/>
    <w:multiLevelType w:val="hybridMultilevel"/>
    <w:tmpl w:val="37C83B06"/>
    <w:lvl w:ilvl="0" w:tplc="11A2C014">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3AA75512"/>
    <w:multiLevelType w:val="hybridMultilevel"/>
    <w:tmpl w:val="76483A32"/>
    <w:lvl w:ilvl="0" w:tplc="B81CB48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153573E"/>
    <w:multiLevelType w:val="hybridMultilevel"/>
    <w:tmpl w:val="6B389C56"/>
    <w:lvl w:ilvl="0" w:tplc="0E264228">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nsid w:val="4BB806E6"/>
    <w:multiLevelType w:val="hybridMultilevel"/>
    <w:tmpl w:val="3D0ED5E2"/>
    <w:lvl w:ilvl="0" w:tplc="6BF89A84">
      <w:start w:val="1"/>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nsid w:val="5570710D"/>
    <w:multiLevelType w:val="hybridMultilevel"/>
    <w:tmpl w:val="29E21B0A"/>
    <w:lvl w:ilvl="0" w:tplc="6AF81B64">
      <w:start w:val="1"/>
      <w:numFmt w:val="bullet"/>
      <w:lvlText w:val="-"/>
      <w:lvlJc w:val="left"/>
      <w:pPr>
        <w:ind w:left="1069" w:hanging="360"/>
      </w:pPr>
      <w:rPr>
        <w:rFonts w:ascii="Times New Roman" w:eastAsia="Arial"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nsid w:val="57DB36B5"/>
    <w:multiLevelType w:val="hybridMultilevel"/>
    <w:tmpl w:val="2FD66B54"/>
    <w:lvl w:ilvl="0" w:tplc="AEB25346">
      <w:start w:val="1"/>
      <w:numFmt w:val="bullet"/>
      <w:lvlText w:val="-"/>
      <w:lvlJc w:val="left"/>
      <w:pPr>
        <w:tabs>
          <w:tab w:val="num" w:pos="1605"/>
        </w:tabs>
        <w:ind w:left="1605" w:hanging="885"/>
      </w:pPr>
      <w:rPr>
        <w:rFonts w:ascii="Times New Roman" w:eastAsia="Times New Roman" w:hAnsi="Times New Roman" w:cs="Times New Roman" w:hint="default"/>
        <w:color w:val="00000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5CD80A0E"/>
    <w:multiLevelType w:val="hybridMultilevel"/>
    <w:tmpl w:val="45368AAC"/>
    <w:lvl w:ilvl="0" w:tplc="07A82ED0">
      <w:start w:val="2"/>
      <w:numFmt w:val="bullet"/>
      <w:lvlText w:val="-"/>
      <w:lvlJc w:val="left"/>
      <w:pPr>
        <w:ind w:left="920" w:hanging="360"/>
      </w:pPr>
      <w:rPr>
        <w:rFonts w:ascii="Times New Roman" w:eastAsia="Calibri" w:hAnsi="Times New Roman"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3">
    <w:nsid w:val="5DC402D9"/>
    <w:multiLevelType w:val="hybridMultilevel"/>
    <w:tmpl w:val="91028FAE"/>
    <w:lvl w:ilvl="0" w:tplc="1AF80C5C">
      <w:start w:val="1"/>
      <w:numFmt w:val="decimal"/>
      <w:lvlText w:val="%1."/>
      <w:lvlJc w:val="left"/>
      <w:pPr>
        <w:ind w:left="786" w:hanging="360"/>
      </w:pPr>
      <w:rPr>
        <w:rFonts w:hint="default"/>
      </w:rPr>
    </w:lvl>
    <w:lvl w:ilvl="1" w:tplc="04090019" w:tentative="1">
      <w:start w:val="1"/>
      <w:numFmt w:val="lowerLetter"/>
      <w:lvlText w:val="%2."/>
      <w:lvlJc w:val="left"/>
      <w:pPr>
        <w:ind w:left="1405" w:hanging="360"/>
      </w:pPr>
    </w:lvl>
    <w:lvl w:ilvl="2" w:tplc="0409001B" w:tentative="1">
      <w:start w:val="1"/>
      <w:numFmt w:val="lowerRoman"/>
      <w:lvlText w:val="%3."/>
      <w:lvlJc w:val="right"/>
      <w:pPr>
        <w:ind w:left="2125" w:hanging="180"/>
      </w:pPr>
    </w:lvl>
    <w:lvl w:ilvl="3" w:tplc="0409000F" w:tentative="1">
      <w:start w:val="1"/>
      <w:numFmt w:val="decimal"/>
      <w:lvlText w:val="%4."/>
      <w:lvlJc w:val="left"/>
      <w:pPr>
        <w:ind w:left="2845" w:hanging="360"/>
      </w:pPr>
    </w:lvl>
    <w:lvl w:ilvl="4" w:tplc="04090019" w:tentative="1">
      <w:start w:val="1"/>
      <w:numFmt w:val="lowerLetter"/>
      <w:lvlText w:val="%5."/>
      <w:lvlJc w:val="left"/>
      <w:pPr>
        <w:ind w:left="3565" w:hanging="360"/>
      </w:pPr>
    </w:lvl>
    <w:lvl w:ilvl="5" w:tplc="0409001B" w:tentative="1">
      <w:start w:val="1"/>
      <w:numFmt w:val="lowerRoman"/>
      <w:lvlText w:val="%6."/>
      <w:lvlJc w:val="right"/>
      <w:pPr>
        <w:ind w:left="4285" w:hanging="180"/>
      </w:pPr>
    </w:lvl>
    <w:lvl w:ilvl="6" w:tplc="0409000F" w:tentative="1">
      <w:start w:val="1"/>
      <w:numFmt w:val="decimal"/>
      <w:lvlText w:val="%7."/>
      <w:lvlJc w:val="left"/>
      <w:pPr>
        <w:ind w:left="5005" w:hanging="360"/>
      </w:pPr>
    </w:lvl>
    <w:lvl w:ilvl="7" w:tplc="04090019" w:tentative="1">
      <w:start w:val="1"/>
      <w:numFmt w:val="lowerLetter"/>
      <w:lvlText w:val="%8."/>
      <w:lvlJc w:val="left"/>
      <w:pPr>
        <w:ind w:left="5725" w:hanging="360"/>
      </w:pPr>
    </w:lvl>
    <w:lvl w:ilvl="8" w:tplc="0409001B" w:tentative="1">
      <w:start w:val="1"/>
      <w:numFmt w:val="lowerRoman"/>
      <w:lvlText w:val="%9."/>
      <w:lvlJc w:val="right"/>
      <w:pPr>
        <w:ind w:left="6445" w:hanging="180"/>
      </w:pPr>
    </w:lvl>
  </w:abstractNum>
  <w:abstractNum w:abstractNumId="14">
    <w:nsid w:val="738E6706"/>
    <w:multiLevelType w:val="hybridMultilevel"/>
    <w:tmpl w:val="EA602B2A"/>
    <w:lvl w:ilvl="0" w:tplc="DCD8FA60">
      <w:start w:val="1"/>
      <w:numFmt w:val="bullet"/>
      <w:lvlText w:val=""/>
      <w:lvlJc w:val="left"/>
      <w:pPr>
        <w:ind w:left="927" w:hanging="360"/>
      </w:pPr>
      <w:rPr>
        <w:rFonts w:ascii="Symbol" w:eastAsia="Arial"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75342AC0"/>
    <w:multiLevelType w:val="hybridMultilevel"/>
    <w:tmpl w:val="5AD891A6"/>
    <w:lvl w:ilvl="0" w:tplc="44D05488">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nsid w:val="7A2B119F"/>
    <w:multiLevelType w:val="hybridMultilevel"/>
    <w:tmpl w:val="2C726C7C"/>
    <w:lvl w:ilvl="0" w:tplc="E95E52D6">
      <w:start w:val="1"/>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3"/>
  </w:num>
  <w:num w:numId="2">
    <w:abstractNumId w:val="14"/>
  </w:num>
  <w:num w:numId="3">
    <w:abstractNumId w:val="9"/>
  </w:num>
  <w:num w:numId="4">
    <w:abstractNumId w:val="1"/>
  </w:num>
  <w:num w:numId="5">
    <w:abstractNumId w:val="10"/>
  </w:num>
  <w:num w:numId="6">
    <w:abstractNumId w:val="16"/>
  </w:num>
  <w:num w:numId="7">
    <w:abstractNumId w:val="6"/>
  </w:num>
  <w:num w:numId="8">
    <w:abstractNumId w:val="15"/>
  </w:num>
  <w:num w:numId="9">
    <w:abstractNumId w:val="8"/>
  </w:num>
  <w:num w:numId="10">
    <w:abstractNumId w:val="12"/>
  </w:num>
  <w:num w:numId="11">
    <w:abstractNumId w:val="0"/>
  </w:num>
  <w:num w:numId="12">
    <w:abstractNumId w:val="2"/>
  </w:num>
  <w:num w:numId="13">
    <w:abstractNumId w:val="5"/>
  </w:num>
  <w:num w:numId="14">
    <w:abstractNumId w:val="11"/>
  </w:num>
  <w:num w:numId="15">
    <w:abstractNumId w:val="4"/>
  </w:num>
  <w:num w:numId="16">
    <w:abstractNumId w:val="1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DFF"/>
    <w:rsid w:val="00000021"/>
    <w:rsid w:val="0000071D"/>
    <w:rsid w:val="00000816"/>
    <w:rsid w:val="00000AA1"/>
    <w:rsid w:val="00000B42"/>
    <w:rsid w:val="0000100D"/>
    <w:rsid w:val="00001221"/>
    <w:rsid w:val="0000124B"/>
    <w:rsid w:val="0000137C"/>
    <w:rsid w:val="0000170E"/>
    <w:rsid w:val="00001857"/>
    <w:rsid w:val="00001AC9"/>
    <w:rsid w:val="00001F8C"/>
    <w:rsid w:val="00002110"/>
    <w:rsid w:val="00002145"/>
    <w:rsid w:val="00002487"/>
    <w:rsid w:val="00002D61"/>
    <w:rsid w:val="000031E7"/>
    <w:rsid w:val="00003446"/>
    <w:rsid w:val="000035BE"/>
    <w:rsid w:val="00003695"/>
    <w:rsid w:val="000038C7"/>
    <w:rsid w:val="00003A2D"/>
    <w:rsid w:val="00003E4F"/>
    <w:rsid w:val="00003E82"/>
    <w:rsid w:val="0000411C"/>
    <w:rsid w:val="000042B0"/>
    <w:rsid w:val="000046D1"/>
    <w:rsid w:val="00004EDC"/>
    <w:rsid w:val="00004F49"/>
    <w:rsid w:val="00005126"/>
    <w:rsid w:val="0000524C"/>
    <w:rsid w:val="00005332"/>
    <w:rsid w:val="00005551"/>
    <w:rsid w:val="000055C9"/>
    <w:rsid w:val="000057BB"/>
    <w:rsid w:val="000058E7"/>
    <w:rsid w:val="000059F9"/>
    <w:rsid w:val="00005D31"/>
    <w:rsid w:val="00005E47"/>
    <w:rsid w:val="000063CC"/>
    <w:rsid w:val="00006855"/>
    <w:rsid w:val="00006B69"/>
    <w:rsid w:val="00007396"/>
    <w:rsid w:val="00007792"/>
    <w:rsid w:val="00007924"/>
    <w:rsid w:val="0001054A"/>
    <w:rsid w:val="00010AF2"/>
    <w:rsid w:val="00010F1C"/>
    <w:rsid w:val="000112B4"/>
    <w:rsid w:val="000114FD"/>
    <w:rsid w:val="0001165A"/>
    <w:rsid w:val="000118F4"/>
    <w:rsid w:val="00011DD5"/>
    <w:rsid w:val="00012067"/>
    <w:rsid w:val="00012292"/>
    <w:rsid w:val="00012B2C"/>
    <w:rsid w:val="00012C14"/>
    <w:rsid w:val="00012DB9"/>
    <w:rsid w:val="00013021"/>
    <w:rsid w:val="000135E6"/>
    <w:rsid w:val="00013646"/>
    <w:rsid w:val="00013CF8"/>
    <w:rsid w:val="00013DEE"/>
    <w:rsid w:val="00013EAC"/>
    <w:rsid w:val="0001455C"/>
    <w:rsid w:val="00014617"/>
    <w:rsid w:val="00014D20"/>
    <w:rsid w:val="00014EEA"/>
    <w:rsid w:val="0001500E"/>
    <w:rsid w:val="000151A8"/>
    <w:rsid w:val="00015AEB"/>
    <w:rsid w:val="00015C16"/>
    <w:rsid w:val="00016788"/>
    <w:rsid w:val="000168E4"/>
    <w:rsid w:val="00017FDF"/>
    <w:rsid w:val="00020E9E"/>
    <w:rsid w:val="00021055"/>
    <w:rsid w:val="000210C2"/>
    <w:rsid w:val="000210DA"/>
    <w:rsid w:val="000218A7"/>
    <w:rsid w:val="00021905"/>
    <w:rsid w:val="00021C0D"/>
    <w:rsid w:val="00021DBF"/>
    <w:rsid w:val="000239FC"/>
    <w:rsid w:val="00023D6C"/>
    <w:rsid w:val="0002404C"/>
    <w:rsid w:val="0002446E"/>
    <w:rsid w:val="00024657"/>
    <w:rsid w:val="00024D3B"/>
    <w:rsid w:val="000252BA"/>
    <w:rsid w:val="00025781"/>
    <w:rsid w:val="000266EF"/>
    <w:rsid w:val="000269DB"/>
    <w:rsid w:val="00026AF6"/>
    <w:rsid w:val="00026C27"/>
    <w:rsid w:val="00026F44"/>
    <w:rsid w:val="000275C0"/>
    <w:rsid w:val="00030D2E"/>
    <w:rsid w:val="000318B6"/>
    <w:rsid w:val="00031E04"/>
    <w:rsid w:val="00032745"/>
    <w:rsid w:val="00032E57"/>
    <w:rsid w:val="000332E5"/>
    <w:rsid w:val="000335D5"/>
    <w:rsid w:val="000335F0"/>
    <w:rsid w:val="00033810"/>
    <w:rsid w:val="00033A14"/>
    <w:rsid w:val="00033B3B"/>
    <w:rsid w:val="00034281"/>
    <w:rsid w:val="0003535C"/>
    <w:rsid w:val="00035705"/>
    <w:rsid w:val="00035D3E"/>
    <w:rsid w:val="00035F97"/>
    <w:rsid w:val="000370D5"/>
    <w:rsid w:val="000377B0"/>
    <w:rsid w:val="000379C4"/>
    <w:rsid w:val="00037A17"/>
    <w:rsid w:val="00037B3F"/>
    <w:rsid w:val="00037BF9"/>
    <w:rsid w:val="00037D6C"/>
    <w:rsid w:val="00037E80"/>
    <w:rsid w:val="00040106"/>
    <w:rsid w:val="00040447"/>
    <w:rsid w:val="00041200"/>
    <w:rsid w:val="000416AE"/>
    <w:rsid w:val="00041918"/>
    <w:rsid w:val="00041CC9"/>
    <w:rsid w:val="00041D81"/>
    <w:rsid w:val="0004335F"/>
    <w:rsid w:val="0004352B"/>
    <w:rsid w:val="000438EE"/>
    <w:rsid w:val="00043AEF"/>
    <w:rsid w:val="00043D32"/>
    <w:rsid w:val="00043E90"/>
    <w:rsid w:val="000448A1"/>
    <w:rsid w:val="000448C4"/>
    <w:rsid w:val="000449ED"/>
    <w:rsid w:val="00045433"/>
    <w:rsid w:val="0004569E"/>
    <w:rsid w:val="00045A1F"/>
    <w:rsid w:val="000467FD"/>
    <w:rsid w:val="00046AF0"/>
    <w:rsid w:val="00047222"/>
    <w:rsid w:val="00047263"/>
    <w:rsid w:val="00047324"/>
    <w:rsid w:val="0004760D"/>
    <w:rsid w:val="00047623"/>
    <w:rsid w:val="00047BD2"/>
    <w:rsid w:val="00047C99"/>
    <w:rsid w:val="00047F7F"/>
    <w:rsid w:val="00047F80"/>
    <w:rsid w:val="00050A56"/>
    <w:rsid w:val="00050D62"/>
    <w:rsid w:val="00051063"/>
    <w:rsid w:val="00051119"/>
    <w:rsid w:val="00051315"/>
    <w:rsid w:val="00051AEF"/>
    <w:rsid w:val="00051B40"/>
    <w:rsid w:val="00052168"/>
    <w:rsid w:val="000522DC"/>
    <w:rsid w:val="00052573"/>
    <w:rsid w:val="00052776"/>
    <w:rsid w:val="00052886"/>
    <w:rsid w:val="000539F4"/>
    <w:rsid w:val="00053C1C"/>
    <w:rsid w:val="00053C51"/>
    <w:rsid w:val="00053CBA"/>
    <w:rsid w:val="00053E20"/>
    <w:rsid w:val="0005467C"/>
    <w:rsid w:val="000549A2"/>
    <w:rsid w:val="0005519A"/>
    <w:rsid w:val="00055262"/>
    <w:rsid w:val="000554C3"/>
    <w:rsid w:val="000554D7"/>
    <w:rsid w:val="000554E2"/>
    <w:rsid w:val="0005592B"/>
    <w:rsid w:val="00055B5C"/>
    <w:rsid w:val="00056FEA"/>
    <w:rsid w:val="00057643"/>
    <w:rsid w:val="00057706"/>
    <w:rsid w:val="00057818"/>
    <w:rsid w:val="00060312"/>
    <w:rsid w:val="000604E3"/>
    <w:rsid w:val="00060593"/>
    <w:rsid w:val="000606C4"/>
    <w:rsid w:val="000608C1"/>
    <w:rsid w:val="00060967"/>
    <w:rsid w:val="000611E8"/>
    <w:rsid w:val="000615B0"/>
    <w:rsid w:val="0006194B"/>
    <w:rsid w:val="00061CDB"/>
    <w:rsid w:val="00062EAC"/>
    <w:rsid w:val="00063B5D"/>
    <w:rsid w:val="00064142"/>
    <w:rsid w:val="00064F79"/>
    <w:rsid w:val="0006576E"/>
    <w:rsid w:val="00065AEC"/>
    <w:rsid w:val="00065DFF"/>
    <w:rsid w:val="00066821"/>
    <w:rsid w:val="00066BAE"/>
    <w:rsid w:val="00066C68"/>
    <w:rsid w:val="00066EC7"/>
    <w:rsid w:val="00067208"/>
    <w:rsid w:val="0006744B"/>
    <w:rsid w:val="00067A0C"/>
    <w:rsid w:val="000706CF"/>
    <w:rsid w:val="00070815"/>
    <w:rsid w:val="0007087B"/>
    <w:rsid w:val="000709DA"/>
    <w:rsid w:val="00070BD4"/>
    <w:rsid w:val="00070EC2"/>
    <w:rsid w:val="00070EDD"/>
    <w:rsid w:val="000713B7"/>
    <w:rsid w:val="000713C1"/>
    <w:rsid w:val="00071E49"/>
    <w:rsid w:val="00072254"/>
    <w:rsid w:val="00072E90"/>
    <w:rsid w:val="00074180"/>
    <w:rsid w:val="00074704"/>
    <w:rsid w:val="000748AB"/>
    <w:rsid w:val="000752E3"/>
    <w:rsid w:val="0007541A"/>
    <w:rsid w:val="0007563A"/>
    <w:rsid w:val="0007570C"/>
    <w:rsid w:val="00075721"/>
    <w:rsid w:val="00075988"/>
    <w:rsid w:val="0007599E"/>
    <w:rsid w:val="00075A96"/>
    <w:rsid w:val="00075C7A"/>
    <w:rsid w:val="00075D30"/>
    <w:rsid w:val="000762EC"/>
    <w:rsid w:val="000767F2"/>
    <w:rsid w:val="00076D59"/>
    <w:rsid w:val="00076FC5"/>
    <w:rsid w:val="00077742"/>
    <w:rsid w:val="00077BF0"/>
    <w:rsid w:val="00077C8B"/>
    <w:rsid w:val="00080311"/>
    <w:rsid w:val="00080EB1"/>
    <w:rsid w:val="00081161"/>
    <w:rsid w:val="0008116A"/>
    <w:rsid w:val="00081783"/>
    <w:rsid w:val="000818F7"/>
    <w:rsid w:val="00081E3E"/>
    <w:rsid w:val="00082107"/>
    <w:rsid w:val="000827D3"/>
    <w:rsid w:val="000827ED"/>
    <w:rsid w:val="00082A52"/>
    <w:rsid w:val="00082F20"/>
    <w:rsid w:val="0008306B"/>
    <w:rsid w:val="00083610"/>
    <w:rsid w:val="00083CDB"/>
    <w:rsid w:val="00083D12"/>
    <w:rsid w:val="000843EB"/>
    <w:rsid w:val="000857F3"/>
    <w:rsid w:val="00085853"/>
    <w:rsid w:val="00085B5B"/>
    <w:rsid w:val="00085D33"/>
    <w:rsid w:val="00085F34"/>
    <w:rsid w:val="0008612B"/>
    <w:rsid w:val="00086191"/>
    <w:rsid w:val="00086A1D"/>
    <w:rsid w:val="00086C9C"/>
    <w:rsid w:val="00087224"/>
    <w:rsid w:val="000872DF"/>
    <w:rsid w:val="000873C0"/>
    <w:rsid w:val="00087574"/>
    <w:rsid w:val="00087701"/>
    <w:rsid w:val="000878FC"/>
    <w:rsid w:val="00087CD3"/>
    <w:rsid w:val="00087D8B"/>
    <w:rsid w:val="000904FC"/>
    <w:rsid w:val="00090573"/>
    <w:rsid w:val="00090FE0"/>
    <w:rsid w:val="000911ED"/>
    <w:rsid w:val="000911EF"/>
    <w:rsid w:val="0009135E"/>
    <w:rsid w:val="00091438"/>
    <w:rsid w:val="000914E1"/>
    <w:rsid w:val="00091CD5"/>
    <w:rsid w:val="000923F7"/>
    <w:rsid w:val="0009241C"/>
    <w:rsid w:val="00092846"/>
    <w:rsid w:val="000929CA"/>
    <w:rsid w:val="00092DDB"/>
    <w:rsid w:val="00092E9C"/>
    <w:rsid w:val="00093119"/>
    <w:rsid w:val="00093327"/>
    <w:rsid w:val="00093612"/>
    <w:rsid w:val="000939CB"/>
    <w:rsid w:val="00093E01"/>
    <w:rsid w:val="0009485A"/>
    <w:rsid w:val="000948A3"/>
    <w:rsid w:val="00094AAE"/>
    <w:rsid w:val="00094F67"/>
    <w:rsid w:val="0009553B"/>
    <w:rsid w:val="000955D4"/>
    <w:rsid w:val="000955EF"/>
    <w:rsid w:val="000958EF"/>
    <w:rsid w:val="00095E51"/>
    <w:rsid w:val="00095F12"/>
    <w:rsid w:val="0009617A"/>
    <w:rsid w:val="0009629C"/>
    <w:rsid w:val="0009635A"/>
    <w:rsid w:val="00096366"/>
    <w:rsid w:val="000966C0"/>
    <w:rsid w:val="00096F2E"/>
    <w:rsid w:val="000976A5"/>
    <w:rsid w:val="000A078B"/>
    <w:rsid w:val="000A0956"/>
    <w:rsid w:val="000A1125"/>
    <w:rsid w:val="000A16DA"/>
    <w:rsid w:val="000A17DF"/>
    <w:rsid w:val="000A1C84"/>
    <w:rsid w:val="000A2085"/>
    <w:rsid w:val="000A2D30"/>
    <w:rsid w:val="000A36AD"/>
    <w:rsid w:val="000A394C"/>
    <w:rsid w:val="000A3A75"/>
    <w:rsid w:val="000A3EAC"/>
    <w:rsid w:val="000A42E4"/>
    <w:rsid w:val="000A4921"/>
    <w:rsid w:val="000A4BED"/>
    <w:rsid w:val="000A4E7C"/>
    <w:rsid w:val="000A54E7"/>
    <w:rsid w:val="000A57EB"/>
    <w:rsid w:val="000A5B61"/>
    <w:rsid w:val="000A63DC"/>
    <w:rsid w:val="000A6679"/>
    <w:rsid w:val="000A66B3"/>
    <w:rsid w:val="000A747A"/>
    <w:rsid w:val="000A74A3"/>
    <w:rsid w:val="000A784A"/>
    <w:rsid w:val="000A7AC4"/>
    <w:rsid w:val="000B0C02"/>
    <w:rsid w:val="000B0E79"/>
    <w:rsid w:val="000B14A2"/>
    <w:rsid w:val="000B182C"/>
    <w:rsid w:val="000B1873"/>
    <w:rsid w:val="000B1908"/>
    <w:rsid w:val="000B27DD"/>
    <w:rsid w:val="000B2875"/>
    <w:rsid w:val="000B2FC2"/>
    <w:rsid w:val="000B328C"/>
    <w:rsid w:val="000B345E"/>
    <w:rsid w:val="000B3759"/>
    <w:rsid w:val="000B3D88"/>
    <w:rsid w:val="000B43F5"/>
    <w:rsid w:val="000B44FE"/>
    <w:rsid w:val="000B4629"/>
    <w:rsid w:val="000B49C7"/>
    <w:rsid w:val="000B4A74"/>
    <w:rsid w:val="000B4BB4"/>
    <w:rsid w:val="000B5071"/>
    <w:rsid w:val="000B50DE"/>
    <w:rsid w:val="000B5595"/>
    <w:rsid w:val="000B6049"/>
    <w:rsid w:val="000B62F6"/>
    <w:rsid w:val="000B64E5"/>
    <w:rsid w:val="000B6BC6"/>
    <w:rsid w:val="000B6EC1"/>
    <w:rsid w:val="000B78B6"/>
    <w:rsid w:val="000C04E6"/>
    <w:rsid w:val="000C0820"/>
    <w:rsid w:val="000C18BB"/>
    <w:rsid w:val="000C1AAE"/>
    <w:rsid w:val="000C1F3A"/>
    <w:rsid w:val="000C2097"/>
    <w:rsid w:val="000C3954"/>
    <w:rsid w:val="000C39CC"/>
    <w:rsid w:val="000C40EB"/>
    <w:rsid w:val="000C41A4"/>
    <w:rsid w:val="000C4DA5"/>
    <w:rsid w:val="000C5007"/>
    <w:rsid w:val="000C596A"/>
    <w:rsid w:val="000C5BB1"/>
    <w:rsid w:val="000C5CB1"/>
    <w:rsid w:val="000C6369"/>
    <w:rsid w:val="000C6CF6"/>
    <w:rsid w:val="000C77A8"/>
    <w:rsid w:val="000C7AE1"/>
    <w:rsid w:val="000C7E53"/>
    <w:rsid w:val="000D02AD"/>
    <w:rsid w:val="000D06C5"/>
    <w:rsid w:val="000D0BD1"/>
    <w:rsid w:val="000D0D90"/>
    <w:rsid w:val="000D1957"/>
    <w:rsid w:val="000D1B5C"/>
    <w:rsid w:val="000D1D07"/>
    <w:rsid w:val="000D2FE9"/>
    <w:rsid w:val="000D33CA"/>
    <w:rsid w:val="000D383F"/>
    <w:rsid w:val="000D3920"/>
    <w:rsid w:val="000D3E27"/>
    <w:rsid w:val="000D3F18"/>
    <w:rsid w:val="000D5083"/>
    <w:rsid w:val="000D50CD"/>
    <w:rsid w:val="000D51B3"/>
    <w:rsid w:val="000D57EB"/>
    <w:rsid w:val="000D58DF"/>
    <w:rsid w:val="000D60E6"/>
    <w:rsid w:val="000D63C2"/>
    <w:rsid w:val="000D6564"/>
    <w:rsid w:val="000D661B"/>
    <w:rsid w:val="000D6767"/>
    <w:rsid w:val="000D6775"/>
    <w:rsid w:val="000D67D2"/>
    <w:rsid w:val="000D6872"/>
    <w:rsid w:val="000D6933"/>
    <w:rsid w:val="000D7028"/>
    <w:rsid w:val="000D7337"/>
    <w:rsid w:val="000D765B"/>
    <w:rsid w:val="000D7707"/>
    <w:rsid w:val="000D7950"/>
    <w:rsid w:val="000D7A99"/>
    <w:rsid w:val="000D7AFA"/>
    <w:rsid w:val="000E03FA"/>
    <w:rsid w:val="000E080D"/>
    <w:rsid w:val="000E0B64"/>
    <w:rsid w:val="000E0DEA"/>
    <w:rsid w:val="000E1273"/>
    <w:rsid w:val="000E16B6"/>
    <w:rsid w:val="000E18F1"/>
    <w:rsid w:val="000E1C32"/>
    <w:rsid w:val="000E2292"/>
    <w:rsid w:val="000E2689"/>
    <w:rsid w:val="000E26FC"/>
    <w:rsid w:val="000E3673"/>
    <w:rsid w:val="000E3BF5"/>
    <w:rsid w:val="000E3CBB"/>
    <w:rsid w:val="000E3F08"/>
    <w:rsid w:val="000E3FE1"/>
    <w:rsid w:val="000E46AD"/>
    <w:rsid w:val="000E4834"/>
    <w:rsid w:val="000E4EEE"/>
    <w:rsid w:val="000E4F0A"/>
    <w:rsid w:val="000E5060"/>
    <w:rsid w:val="000E5E5F"/>
    <w:rsid w:val="000E5F0D"/>
    <w:rsid w:val="000E610D"/>
    <w:rsid w:val="000E6628"/>
    <w:rsid w:val="000E6ECA"/>
    <w:rsid w:val="000E6F02"/>
    <w:rsid w:val="000E6F06"/>
    <w:rsid w:val="000E6F18"/>
    <w:rsid w:val="000E7028"/>
    <w:rsid w:val="000E71B3"/>
    <w:rsid w:val="000E72D6"/>
    <w:rsid w:val="000E7BFF"/>
    <w:rsid w:val="000E7CA1"/>
    <w:rsid w:val="000F0289"/>
    <w:rsid w:val="000F0979"/>
    <w:rsid w:val="000F0C8E"/>
    <w:rsid w:val="000F0EB9"/>
    <w:rsid w:val="000F1612"/>
    <w:rsid w:val="000F22A0"/>
    <w:rsid w:val="000F2394"/>
    <w:rsid w:val="000F2AEC"/>
    <w:rsid w:val="000F2F66"/>
    <w:rsid w:val="000F3446"/>
    <w:rsid w:val="000F39D4"/>
    <w:rsid w:val="000F3FE1"/>
    <w:rsid w:val="000F40DE"/>
    <w:rsid w:val="000F4645"/>
    <w:rsid w:val="000F4825"/>
    <w:rsid w:val="000F4DA6"/>
    <w:rsid w:val="000F57E6"/>
    <w:rsid w:val="000F5DCF"/>
    <w:rsid w:val="000F6FA3"/>
    <w:rsid w:val="000F72EB"/>
    <w:rsid w:val="000F7607"/>
    <w:rsid w:val="000F7825"/>
    <w:rsid w:val="000F7D6D"/>
    <w:rsid w:val="001003D8"/>
    <w:rsid w:val="0010126C"/>
    <w:rsid w:val="00101C33"/>
    <w:rsid w:val="00101CC7"/>
    <w:rsid w:val="0010208C"/>
    <w:rsid w:val="00102245"/>
    <w:rsid w:val="00102676"/>
    <w:rsid w:val="00102A37"/>
    <w:rsid w:val="0010332F"/>
    <w:rsid w:val="00103656"/>
    <w:rsid w:val="00103DCE"/>
    <w:rsid w:val="00103E0A"/>
    <w:rsid w:val="00104486"/>
    <w:rsid w:val="0010526A"/>
    <w:rsid w:val="001053F0"/>
    <w:rsid w:val="00105693"/>
    <w:rsid w:val="00105930"/>
    <w:rsid w:val="00105AFB"/>
    <w:rsid w:val="00105BCF"/>
    <w:rsid w:val="00105F8C"/>
    <w:rsid w:val="0010620E"/>
    <w:rsid w:val="00106F5D"/>
    <w:rsid w:val="00107A42"/>
    <w:rsid w:val="0011010D"/>
    <w:rsid w:val="001102E2"/>
    <w:rsid w:val="00110307"/>
    <w:rsid w:val="00111088"/>
    <w:rsid w:val="001111B2"/>
    <w:rsid w:val="0011191F"/>
    <w:rsid w:val="00111D7C"/>
    <w:rsid w:val="00112661"/>
    <w:rsid w:val="00112853"/>
    <w:rsid w:val="00112AE7"/>
    <w:rsid w:val="00112DAE"/>
    <w:rsid w:val="00112F17"/>
    <w:rsid w:val="001132BB"/>
    <w:rsid w:val="00113390"/>
    <w:rsid w:val="0011347E"/>
    <w:rsid w:val="0011354B"/>
    <w:rsid w:val="00113676"/>
    <w:rsid w:val="001142A3"/>
    <w:rsid w:val="001142EA"/>
    <w:rsid w:val="0011438D"/>
    <w:rsid w:val="0011459B"/>
    <w:rsid w:val="001146F4"/>
    <w:rsid w:val="001148AD"/>
    <w:rsid w:val="0011520A"/>
    <w:rsid w:val="00115407"/>
    <w:rsid w:val="00115CC7"/>
    <w:rsid w:val="00116238"/>
    <w:rsid w:val="001162A6"/>
    <w:rsid w:val="0011642E"/>
    <w:rsid w:val="00116CC5"/>
    <w:rsid w:val="00116D4F"/>
    <w:rsid w:val="00116FAA"/>
    <w:rsid w:val="00117315"/>
    <w:rsid w:val="00120402"/>
    <w:rsid w:val="001206B2"/>
    <w:rsid w:val="001206F5"/>
    <w:rsid w:val="0012072D"/>
    <w:rsid w:val="001207FB"/>
    <w:rsid w:val="00120D31"/>
    <w:rsid w:val="00120FD0"/>
    <w:rsid w:val="00121215"/>
    <w:rsid w:val="001212CC"/>
    <w:rsid w:val="00121454"/>
    <w:rsid w:val="00121AED"/>
    <w:rsid w:val="00121DED"/>
    <w:rsid w:val="00122006"/>
    <w:rsid w:val="0012214B"/>
    <w:rsid w:val="00122FD1"/>
    <w:rsid w:val="001230FC"/>
    <w:rsid w:val="00123207"/>
    <w:rsid w:val="001232AA"/>
    <w:rsid w:val="00124146"/>
    <w:rsid w:val="00124629"/>
    <w:rsid w:val="00124B3B"/>
    <w:rsid w:val="00124F99"/>
    <w:rsid w:val="001253D0"/>
    <w:rsid w:val="00125D8A"/>
    <w:rsid w:val="0012628E"/>
    <w:rsid w:val="00126A4F"/>
    <w:rsid w:val="00126B30"/>
    <w:rsid w:val="00126C1E"/>
    <w:rsid w:val="00126E1F"/>
    <w:rsid w:val="0012737D"/>
    <w:rsid w:val="00127717"/>
    <w:rsid w:val="001278F4"/>
    <w:rsid w:val="00127A1C"/>
    <w:rsid w:val="00127FA4"/>
    <w:rsid w:val="00130863"/>
    <w:rsid w:val="00130C74"/>
    <w:rsid w:val="001310FA"/>
    <w:rsid w:val="0013132C"/>
    <w:rsid w:val="001318F4"/>
    <w:rsid w:val="00132A31"/>
    <w:rsid w:val="00132D1C"/>
    <w:rsid w:val="001338C9"/>
    <w:rsid w:val="00133A2F"/>
    <w:rsid w:val="00133C07"/>
    <w:rsid w:val="00133F1C"/>
    <w:rsid w:val="0013428A"/>
    <w:rsid w:val="0013493D"/>
    <w:rsid w:val="001350B7"/>
    <w:rsid w:val="00135E05"/>
    <w:rsid w:val="00135F8E"/>
    <w:rsid w:val="0013629C"/>
    <w:rsid w:val="00136482"/>
    <w:rsid w:val="001367FA"/>
    <w:rsid w:val="00137594"/>
    <w:rsid w:val="00137BA6"/>
    <w:rsid w:val="00137BE6"/>
    <w:rsid w:val="001409F7"/>
    <w:rsid w:val="0014102A"/>
    <w:rsid w:val="00141692"/>
    <w:rsid w:val="00141899"/>
    <w:rsid w:val="001420C5"/>
    <w:rsid w:val="0014261C"/>
    <w:rsid w:val="00142956"/>
    <w:rsid w:val="00142C87"/>
    <w:rsid w:val="00142DE2"/>
    <w:rsid w:val="001437E7"/>
    <w:rsid w:val="00143C87"/>
    <w:rsid w:val="00143E31"/>
    <w:rsid w:val="00144120"/>
    <w:rsid w:val="001444D4"/>
    <w:rsid w:val="0014453D"/>
    <w:rsid w:val="00144727"/>
    <w:rsid w:val="00145764"/>
    <w:rsid w:val="00145830"/>
    <w:rsid w:val="00145C4F"/>
    <w:rsid w:val="00145E64"/>
    <w:rsid w:val="0014621A"/>
    <w:rsid w:val="00146436"/>
    <w:rsid w:val="00146525"/>
    <w:rsid w:val="001465A4"/>
    <w:rsid w:val="00146885"/>
    <w:rsid w:val="00146C03"/>
    <w:rsid w:val="0014737A"/>
    <w:rsid w:val="00147686"/>
    <w:rsid w:val="001479A5"/>
    <w:rsid w:val="00147B5E"/>
    <w:rsid w:val="00147BA5"/>
    <w:rsid w:val="00147C6D"/>
    <w:rsid w:val="00150EDD"/>
    <w:rsid w:val="00151058"/>
    <w:rsid w:val="00151447"/>
    <w:rsid w:val="00152185"/>
    <w:rsid w:val="0015228C"/>
    <w:rsid w:val="001527FE"/>
    <w:rsid w:val="0015298A"/>
    <w:rsid w:val="00152A5A"/>
    <w:rsid w:val="00152D71"/>
    <w:rsid w:val="001530F3"/>
    <w:rsid w:val="0015319E"/>
    <w:rsid w:val="00153680"/>
    <w:rsid w:val="00153F45"/>
    <w:rsid w:val="00154362"/>
    <w:rsid w:val="001549E2"/>
    <w:rsid w:val="00154A75"/>
    <w:rsid w:val="00155207"/>
    <w:rsid w:val="00155552"/>
    <w:rsid w:val="00155D83"/>
    <w:rsid w:val="00155E4B"/>
    <w:rsid w:val="00156C41"/>
    <w:rsid w:val="00156DAD"/>
    <w:rsid w:val="00156F4A"/>
    <w:rsid w:val="001574BF"/>
    <w:rsid w:val="00157B1C"/>
    <w:rsid w:val="0016022A"/>
    <w:rsid w:val="00160D33"/>
    <w:rsid w:val="001611AA"/>
    <w:rsid w:val="0016191A"/>
    <w:rsid w:val="00161A22"/>
    <w:rsid w:val="001635C2"/>
    <w:rsid w:val="001637EA"/>
    <w:rsid w:val="00163E51"/>
    <w:rsid w:val="001640BD"/>
    <w:rsid w:val="00164411"/>
    <w:rsid w:val="00164694"/>
    <w:rsid w:val="001648C6"/>
    <w:rsid w:val="00165167"/>
    <w:rsid w:val="0016627A"/>
    <w:rsid w:val="00166607"/>
    <w:rsid w:val="00166D7D"/>
    <w:rsid w:val="001672FB"/>
    <w:rsid w:val="001672FC"/>
    <w:rsid w:val="00167971"/>
    <w:rsid w:val="00167A50"/>
    <w:rsid w:val="00167DD6"/>
    <w:rsid w:val="0017015A"/>
    <w:rsid w:val="001713A4"/>
    <w:rsid w:val="001713E5"/>
    <w:rsid w:val="001718FF"/>
    <w:rsid w:val="00171AE7"/>
    <w:rsid w:val="00171D07"/>
    <w:rsid w:val="00171E2F"/>
    <w:rsid w:val="00173AB7"/>
    <w:rsid w:val="00173B44"/>
    <w:rsid w:val="00173BBB"/>
    <w:rsid w:val="00173E4D"/>
    <w:rsid w:val="001746CC"/>
    <w:rsid w:val="0017471C"/>
    <w:rsid w:val="001748A8"/>
    <w:rsid w:val="001748CA"/>
    <w:rsid w:val="00174915"/>
    <w:rsid w:val="00174F85"/>
    <w:rsid w:val="0017507F"/>
    <w:rsid w:val="0017528A"/>
    <w:rsid w:val="001752F5"/>
    <w:rsid w:val="001759FB"/>
    <w:rsid w:val="00175E1D"/>
    <w:rsid w:val="0017696E"/>
    <w:rsid w:val="00176D4A"/>
    <w:rsid w:val="00177241"/>
    <w:rsid w:val="00177307"/>
    <w:rsid w:val="00177E99"/>
    <w:rsid w:val="00180602"/>
    <w:rsid w:val="0018093D"/>
    <w:rsid w:val="00181F0F"/>
    <w:rsid w:val="00181FEB"/>
    <w:rsid w:val="001821D9"/>
    <w:rsid w:val="00182545"/>
    <w:rsid w:val="001826DF"/>
    <w:rsid w:val="00182800"/>
    <w:rsid w:val="00182BE0"/>
    <w:rsid w:val="001833B3"/>
    <w:rsid w:val="00183891"/>
    <w:rsid w:val="00183DA2"/>
    <w:rsid w:val="001844B1"/>
    <w:rsid w:val="00184D5F"/>
    <w:rsid w:val="001852C4"/>
    <w:rsid w:val="001854FF"/>
    <w:rsid w:val="001855D2"/>
    <w:rsid w:val="00185841"/>
    <w:rsid w:val="00185B9E"/>
    <w:rsid w:val="00186907"/>
    <w:rsid w:val="00186C68"/>
    <w:rsid w:val="00186EA5"/>
    <w:rsid w:val="00187031"/>
    <w:rsid w:val="00187607"/>
    <w:rsid w:val="00187A53"/>
    <w:rsid w:val="00187B28"/>
    <w:rsid w:val="00190753"/>
    <w:rsid w:val="00191316"/>
    <w:rsid w:val="00191733"/>
    <w:rsid w:val="001918DD"/>
    <w:rsid w:val="001926CD"/>
    <w:rsid w:val="00192EC2"/>
    <w:rsid w:val="00192EFC"/>
    <w:rsid w:val="001930FA"/>
    <w:rsid w:val="0019412F"/>
    <w:rsid w:val="0019428F"/>
    <w:rsid w:val="001948A6"/>
    <w:rsid w:val="001950FF"/>
    <w:rsid w:val="00195640"/>
    <w:rsid w:val="00195A56"/>
    <w:rsid w:val="001964C6"/>
    <w:rsid w:val="00196522"/>
    <w:rsid w:val="001968C4"/>
    <w:rsid w:val="00196B25"/>
    <w:rsid w:val="00197059"/>
    <w:rsid w:val="00197877"/>
    <w:rsid w:val="00197AB7"/>
    <w:rsid w:val="00197DBD"/>
    <w:rsid w:val="001A0230"/>
    <w:rsid w:val="001A02D5"/>
    <w:rsid w:val="001A0B11"/>
    <w:rsid w:val="001A10FF"/>
    <w:rsid w:val="001A1FC8"/>
    <w:rsid w:val="001A210D"/>
    <w:rsid w:val="001A2334"/>
    <w:rsid w:val="001A2C3C"/>
    <w:rsid w:val="001A2C7E"/>
    <w:rsid w:val="001A322D"/>
    <w:rsid w:val="001A3354"/>
    <w:rsid w:val="001A34B7"/>
    <w:rsid w:val="001A39F9"/>
    <w:rsid w:val="001A3A7C"/>
    <w:rsid w:val="001A3DB2"/>
    <w:rsid w:val="001A3E97"/>
    <w:rsid w:val="001A4221"/>
    <w:rsid w:val="001A46A8"/>
    <w:rsid w:val="001A4A4A"/>
    <w:rsid w:val="001A4D68"/>
    <w:rsid w:val="001A5ADE"/>
    <w:rsid w:val="001A6073"/>
    <w:rsid w:val="001A608E"/>
    <w:rsid w:val="001A681A"/>
    <w:rsid w:val="001A6BC7"/>
    <w:rsid w:val="001A6E5A"/>
    <w:rsid w:val="001A7373"/>
    <w:rsid w:val="001A79C8"/>
    <w:rsid w:val="001A7BEB"/>
    <w:rsid w:val="001B0C6B"/>
    <w:rsid w:val="001B0E84"/>
    <w:rsid w:val="001B1101"/>
    <w:rsid w:val="001B1209"/>
    <w:rsid w:val="001B1AA4"/>
    <w:rsid w:val="001B2220"/>
    <w:rsid w:val="001B2AA3"/>
    <w:rsid w:val="001B3956"/>
    <w:rsid w:val="001B395E"/>
    <w:rsid w:val="001B3B77"/>
    <w:rsid w:val="001B3F3D"/>
    <w:rsid w:val="001B432B"/>
    <w:rsid w:val="001B4803"/>
    <w:rsid w:val="001B4D48"/>
    <w:rsid w:val="001B5050"/>
    <w:rsid w:val="001B5309"/>
    <w:rsid w:val="001B5876"/>
    <w:rsid w:val="001B6508"/>
    <w:rsid w:val="001B68B0"/>
    <w:rsid w:val="001B7352"/>
    <w:rsid w:val="001B79D6"/>
    <w:rsid w:val="001B7B2F"/>
    <w:rsid w:val="001C0828"/>
    <w:rsid w:val="001C0C2F"/>
    <w:rsid w:val="001C14D6"/>
    <w:rsid w:val="001C1944"/>
    <w:rsid w:val="001C1A8D"/>
    <w:rsid w:val="001C1B7C"/>
    <w:rsid w:val="001C2098"/>
    <w:rsid w:val="001C2531"/>
    <w:rsid w:val="001C2BCD"/>
    <w:rsid w:val="001C341B"/>
    <w:rsid w:val="001C3D9D"/>
    <w:rsid w:val="001C5B14"/>
    <w:rsid w:val="001C5DC6"/>
    <w:rsid w:val="001C5DCB"/>
    <w:rsid w:val="001C6436"/>
    <w:rsid w:val="001C6C04"/>
    <w:rsid w:val="001C70D1"/>
    <w:rsid w:val="001D03DE"/>
    <w:rsid w:val="001D05B4"/>
    <w:rsid w:val="001D0AA1"/>
    <w:rsid w:val="001D0B11"/>
    <w:rsid w:val="001D0B8B"/>
    <w:rsid w:val="001D14B7"/>
    <w:rsid w:val="001D1763"/>
    <w:rsid w:val="001D18D4"/>
    <w:rsid w:val="001D1BD0"/>
    <w:rsid w:val="001D1EF6"/>
    <w:rsid w:val="001D20E9"/>
    <w:rsid w:val="001D30C3"/>
    <w:rsid w:val="001D381D"/>
    <w:rsid w:val="001D3A1E"/>
    <w:rsid w:val="001D3B2F"/>
    <w:rsid w:val="001D4699"/>
    <w:rsid w:val="001D4F98"/>
    <w:rsid w:val="001D519C"/>
    <w:rsid w:val="001D5256"/>
    <w:rsid w:val="001D550B"/>
    <w:rsid w:val="001D5945"/>
    <w:rsid w:val="001D5A54"/>
    <w:rsid w:val="001D5C68"/>
    <w:rsid w:val="001D5FC1"/>
    <w:rsid w:val="001D5FD6"/>
    <w:rsid w:val="001D6D2B"/>
    <w:rsid w:val="001D6E00"/>
    <w:rsid w:val="001D6F4C"/>
    <w:rsid w:val="001D7A60"/>
    <w:rsid w:val="001E013A"/>
    <w:rsid w:val="001E075D"/>
    <w:rsid w:val="001E0D9F"/>
    <w:rsid w:val="001E0E49"/>
    <w:rsid w:val="001E12CB"/>
    <w:rsid w:val="001E1459"/>
    <w:rsid w:val="001E1481"/>
    <w:rsid w:val="001E1668"/>
    <w:rsid w:val="001E199B"/>
    <w:rsid w:val="001E1B06"/>
    <w:rsid w:val="001E1B0A"/>
    <w:rsid w:val="001E1B5A"/>
    <w:rsid w:val="001E1FA8"/>
    <w:rsid w:val="001E2149"/>
    <w:rsid w:val="001E243B"/>
    <w:rsid w:val="001E29CA"/>
    <w:rsid w:val="001E2DD5"/>
    <w:rsid w:val="001E33D4"/>
    <w:rsid w:val="001E3B12"/>
    <w:rsid w:val="001E3DF2"/>
    <w:rsid w:val="001E3EE4"/>
    <w:rsid w:val="001E452A"/>
    <w:rsid w:val="001E4743"/>
    <w:rsid w:val="001E490A"/>
    <w:rsid w:val="001E491F"/>
    <w:rsid w:val="001E51AB"/>
    <w:rsid w:val="001E576C"/>
    <w:rsid w:val="001E58EB"/>
    <w:rsid w:val="001E5BE7"/>
    <w:rsid w:val="001E5CC1"/>
    <w:rsid w:val="001E5F2C"/>
    <w:rsid w:val="001E6509"/>
    <w:rsid w:val="001E654F"/>
    <w:rsid w:val="001E66B0"/>
    <w:rsid w:val="001E6FA8"/>
    <w:rsid w:val="001E786E"/>
    <w:rsid w:val="001E7BEB"/>
    <w:rsid w:val="001E7D4B"/>
    <w:rsid w:val="001F0128"/>
    <w:rsid w:val="001F081D"/>
    <w:rsid w:val="001F08D9"/>
    <w:rsid w:val="001F0C94"/>
    <w:rsid w:val="001F0E27"/>
    <w:rsid w:val="001F20F3"/>
    <w:rsid w:val="001F2202"/>
    <w:rsid w:val="001F264F"/>
    <w:rsid w:val="001F2659"/>
    <w:rsid w:val="001F2708"/>
    <w:rsid w:val="001F2D3D"/>
    <w:rsid w:val="001F2EED"/>
    <w:rsid w:val="001F357F"/>
    <w:rsid w:val="001F3B77"/>
    <w:rsid w:val="001F3DA9"/>
    <w:rsid w:val="001F400B"/>
    <w:rsid w:val="001F4AF2"/>
    <w:rsid w:val="001F4C55"/>
    <w:rsid w:val="001F4C5A"/>
    <w:rsid w:val="001F51B5"/>
    <w:rsid w:val="001F5EA1"/>
    <w:rsid w:val="001F67DA"/>
    <w:rsid w:val="001F6850"/>
    <w:rsid w:val="001F6CF6"/>
    <w:rsid w:val="001F6D1E"/>
    <w:rsid w:val="001F6E3A"/>
    <w:rsid w:val="001F6E7B"/>
    <w:rsid w:val="001F6FE6"/>
    <w:rsid w:val="001F7524"/>
    <w:rsid w:val="001F76EF"/>
    <w:rsid w:val="001F7DC3"/>
    <w:rsid w:val="0020010B"/>
    <w:rsid w:val="002005BE"/>
    <w:rsid w:val="00200ACE"/>
    <w:rsid w:val="00200FF6"/>
    <w:rsid w:val="00201233"/>
    <w:rsid w:val="002018A8"/>
    <w:rsid w:val="00201922"/>
    <w:rsid w:val="00201994"/>
    <w:rsid w:val="002020EE"/>
    <w:rsid w:val="002020FD"/>
    <w:rsid w:val="0020320C"/>
    <w:rsid w:val="002035F4"/>
    <w:rsid w:val="00203C1C"/>
    <w:rsid w:val="00203C32"/>
    <w:rsid w:val="00204329"/>
    <w:rsid w:val="00204629"/>
    <w:rsid w:val="00204C52"/>
    <w:rsid w:val="002052CF"/>
    <w:rsid w:val="002056D7"/>
    <w:rsid w:val="00206930"/>
    <w:rsid w:val="002070CD"/>
    <w:rsid w:val="002070D3"/>
    <w:rsid w:val="00207259"/>
    <w:rsid w:val="00210D6F"/>
    <w:rsid w:val="00211303"/>
    <w:rsid w:val="00211498"/>
    <w:rsid w:val="002114E3"/>
    <w:rsid w:val="002119F1"/>
    <w:rsid w:val="00211C7E"/>
    <w:rsid w:val="00211F96"/>
    <w:rsid w:val="002120B3"/>
    <w:rsid w:val="00212D2C"/>
    <w:rsid w:val="00212EC0"/>
    <w:rsid w:val="00213058"/>
    <w:rsid w:val="002133FC"/>
    <w:rsid w:val="00213677"/>
    <w:rsid w:val="002136E8"/>
    <w:rsid w:val="00214577"/>
    <w:rsid w:val="00214AFF"/>
    <w:rsid w:val="00214F2A"/>
    <w:rsid w:val="0021501B"/>
    <w:rsid w:val="002150A4"/>
    <w:rsid w:val="002150CA"/>
    <w:rsid w:val="00215DE4"/>
    <w:rsid w:val="00215ECD"/>
    <w:rsid w:val="00216258"/>
    <w:rsid w:val="0021643E"/>
    <w:rsid w:val="00216A19"/>
    <w:rsid w:val="0021703A"/>
    <w:rsid w:val="00217065"/>
    <w:rsid w:val="0021716C"/>
    <w:rsid w:val="002171C4"/>
    <w:rsid w:val="00217407"/>
    <w:rsid w:val="00217690"/>
    <w:rsid w:val="00217F84"/>
    <w:rsid w:val="00220053"/>
    <w:rsid w:val="00220248"/>
    <w:rsid w:val="002203BE"/>
    <w:rsid w:val="002207D8"/>
    <w:rsid w:val="00220B74"/>
    <w:rsid w:val="002211F3"/>
    <w:rsid w:val="00222191"/>
    <w:rsid w:val="002227E7"/>
    <w:rsid w:val="00222A60"/>
    <w:rsid w:val="00222BDE"/>
    <w:rsid w:val="002238F7"/>
    <w:rsid w:val="00223972"/>
    <w:rsid w:val="00223D97"/>
    <w:rsid w:val="00223DC8"/>
    <w:rsid w:val="002241E0"/>
    <w:rsid w:val="0022422C"/>
    <w:rsid w:val="002259AD"/>
    <w:rsid w:val="00225AC1"/>
    <w:rsid w:val="00225B9C"/>
    <w:rsid w:val="00225E7C"/>
    <w:rsid w:val="00225F5C"/>
    <w:rsid w:val="00226451"/>
    <w:rsid w:val="002264E8"/>
    <w:rsid w:val="00226D3C"/>
    <w:rsid w:val="00227282"/>
    <w:rsid w:val="00227586"/>
    <w:rsid w:val="00227A61"/>
    <w:rsid w:val="00227A84"/>
    <w:rsid w:val="00227AFE"/>
    <w:rsid w:val="00227EEA"/>
    <w:rsid w:val="00227F62"/>
    <w:rsid w:val="00227FD6"/>
    <w:rsid w:val="0023002F"/>
    <w:rsid w:val="00230152"/>
    <w:rsid w:val="00230299"/>
    <w:rsid w:val="002311C9"/>
    <w:rsid w:val="0023149D"/>
    <w:rsid w:val="002314C1"/>
    <w:rsid w:val="002319A6"/>
    <w:rsid w:val="002321AD"/>
    <w:rsid w:val="00232C05"/>
    <w:rsid w:val="002337A5"/>
    <w:rsid w:val="00233819"/>
    <w:rsid w:val="00233972"/>
    <w:rsid w:val="00233D16"/>
    <w:rsid w:val="00233E07"/>
    <w:rsid w:val="002345B8"/>
    <w:rsid w:val="00234683"/>
    <w:rsid w:val="00234E36"/>
    <w:rsid w:val="00235318"/>
    <w:rsid w:val="0023586A"/>
    <w:rsid w:val="00235904"/>
    <w:rsid w:val="00236315"/>
    <w:rsid w:val="00236690"/>
    <w:rsid w:val="00236724"/>
    <w:rsid w:val="00236E43"/>
    <w:rsid w:val="00237215"/>
    <w:rsid w:val="0023763B"/>
    <w:rsid w:val="0023787A"/>
    <w:rsid w:val="00237AA4"/>
    <w:rsid w:val="00237CF6"/>
    <w:rsid w:val="00237CFE"/>
    <w:rsid w:val="00240208"/>
    <w:rsid w:val="0024038A"/>
    <w:rsid w:val="002405F6"/>
    <w:rsid w:val="002407B6"/>
    <w:rsid w:val="00240A47"/>
    <w:rsid w:val="00240DB6"/>
    <w:rsid w:val="0024191C"/>
    <w:rsid w:val="00241FC6"/>
    <w:rsid w:val="0024251F"/>
    <w:rsid w:val="00243848"/>
    <w:rsid w:val="00243EDA"/>
    <w:rsid w:val="0024484B"/>
    <w:rsid w:val="00244CCE"/>
    <w:rsid w:val="002455BC"/>
    <w:rsid w:val="0024574D"/>
    <w:rsid w:val="00245757"/>
    <w:rsid w:val="0024576D"/>
    <w:rsid w:val="0024609E"/>
    <w:rsid w:val="002460BD"/>
    <w:rsid w:val="0024612D"/>
    <w:rsid w:val="00246261"/>
    <w:rsid w:val="00246708"/>
    <w:rsid w:val="00246BEA"/>
    <w:rsid w:val="002477D3"/>
    <w:rsid w:val="002479E4"/>
    <w:rsid w:val="00247A04"/>
    <w:rsid w:val="00247D12"/>
    <w:rsid w:val="00247FC6"/>
    <w:rsid w:val="00250A35"/>
    <w:rsid w:val="0025114D"/>
    <w:rsid w:val="002516C0"/>
    <w:rsid w:val="00251710"/>
    <w:rsid w:val="002518DC"/>
    <w:rsid w:val="002518E6"/>
    <w:rsid w:val="002526B4"/>
    <w:rsid w:val="0025277F"/>
    <w:rsid w:val="002527BD"/>
    <w:rsid w:val="00252A62"/>
    <w:rsid w:val="00252E53"/>
    <w:rsid w:val="002534ED"/>
    <w:rsid w:val="00253CD2"/>
    <w:rsid w:val="002543F9"/>
    <w:rsid w:val="00254843"/>
    <w:rsid w:val="002548A6"/>
    <w:rsid w:val="00254B56"/>
    <w:rsid w:val="00254C69"/>
    <w:rsid w:val="00254DB6"/>
    <w:rsid w:val="00254EB3"/>
    <w:rsid w:val="002551C6"/>
    <w:rsid w:val="00255A7B"/>
    <w:rsid w:val="00255EFE"/>
    <w:rsid w:val="00256D58"/>
    <w:rsid w:val="00256D8E"/>
    <w:rsid w:val="00257744"/>
    <w:rsid w:val="0025777C"/>
    <w:rsid w:val="002578C6"/>
    <w:rsid w:val="00257C1D"/>
    <w:rsid w:val="002604C1"/>
    <w:rsid w:val="0026082F"/>
    <w:rsid w:val="00260A43"/>
    <w:rsid w:val="00260D6C"/>
    <w:rsid w:val="00260D90"/>
    <w:rsid w:val="002613E9"/>
    <w:rsid w:val="00261444"/>
    <w:rsid w:val="00261A96"/>
    <w:rsid w:val="00261C74"/>
    <w:rsid w:val="00261C75"/>
    <w:rsid w:val="00261F89"/>
    <w:rsid w:val="0026210A"/>
    <w:rsid w:val="00262367"/>
    <w:rsid w:val="002626A5"/>
    <w:rsid w:val="00262AB0"/>
    <w:rsid w:val="00263A96"/>
    <w:rsid w:val="00263BB5"/>
    <w:rsid w:val="00263F77"/>
    <w:rsid w:val="002642E4"/>
    <w:rsid w:val="0026457A"/>
    <w:rsid w:val="0026459F"/>
    <w:rsid w:val="00264702"/>
    <w:rsid w:val="002650AF"/>
    <w:rsid w:val="002651C3"/>
    <w:rsid w:val="00265631"/>
    <w:rsid w:val="00265653"/>
    <w:rsid w:val="00265786"/>
    <w:rsid w:val="002659F6"/>
    <w:rsid w:val="00266471"/>
    <w:rsid w:val="00266718"/>
    <w:rsid w:val="00266805"/>
    <w:rsid w:val="00266AFB"/>
    <w:rsid w:val="00267053"/>
    <w:rsid w:val="00267919"/>
    <w:rsid w:val="0027007B"/>
    <w:rsid w:val="002705CD"/>
    <w:rsid w:val="00270707"/>
    <w:rsid w:val="00270A7E"/>
    <w:rsid w:val="00270D10"/>
    <w:rsid w:val="00270FEE"/>
    <w:rsid w:val="00271049"/>
    <w:rsid w:val="002711D0"/>
    <w:rsid w:val="00271B05"/>
    <w:rsid w:val="0027201C"/>
    <w:rsid w:val="00272305"/>
    <w:rsid w:val="00272676"/>
    <w:rsid w:val="0027269E"/>
    <w:rsid w:val="00272F43"/>
    <w:rsid w:val="0027399C"/>
    <w:rsid w:val="0027405A"/>
    <w:rsid w:val="00274795"/>
    <w:rsid w:val="002752A1"/>
    <w:rsid w:val="00275339"/>
    <w:rsid w:val="0027538A"/>
    <w:rsid w:val="00275704"/>
    <w:rsid w:val="0027579F"/>
    <w:rsid w:val="00275ECF"/>
    <w:rsid w:val="0027617B"/>
    <w:rsid w:val="00276387"/>
    <w:rsid w:val="002772CE"/>
    <w:rsid w:val="00277ABB"/>
    <w:rsid w:val="002805A9"/>
    <w:rsid w:val="00280B62"/>
    <w:rsid w:val="00281052"/>
    <w:rsid w:val="00281B42"/>
    <w:rsid w:val="00281EF7"/>
    <w:rsid w:val="002821E5"/>
    <w:rsid w:val="002834AB"/>
    <w:rsid w:val="0028360B"/>
    <w:rsid w:val="00283D50"/>
    <w:rsid w:val="002846DC"/>
    <w:rsid w:val="002846F6"/>
    <w:rsid w:val="00284AB9"/>
    <w:rsid w:val="00284CB4"/>
    <w:rsid w:val="00284F5B"/>
    <w:rsid w:val="00284F63"/>
    <w:rsid w:val="0028526E"/>
    <w:rsid w:val="00285721"/>
    <w:rsid w:val="002857DF"/>
    <w:rsid w:val="0028620D"/>
    <w:rsid w:val="00286B16"/>
    <w:rsid w:val="00287071"/>
    <w:rsid w:val="00287126"/>
    <w:rsid w:val="00287738"/>
    <w:rsid w:val="0028784A"/>
    <w:rsid w:val="00287BF6"/>
    <w:rsid w:val="00287F4A"/>
    <w:rsid w:val="00290125"/>
    <w:rsid w:val="002912B2"/>
    <w:rsid w:val="002913F6"/>
    <w:rsid w:val="00292584"/>
    <w:rsid w:val="00292958"/>
    <w:rsid w:val="00294210"/>
    <w:rsid w:val="0029436E"/>
    <w:rsid w:val="002946A4"/>
    <w:rsid w:val="002949A4"/>
    <w:rsid w:val="00294AA2"/>
    <w:rsid w:val="002957A1"/>
    <w:rsid w:val="00296377"/>
    <w:rsid w:val="00296999"/>
    <w:rsid w:val="002969F9"/>
    <w:rsid w:val="00296A39"/>
    <w:rsid w:val="00296F68"/>
    <w:rsid w:val="0029723D"/>
    <w:rsid w:val="002976FD"/>
    <w:rsid w:val="00297A0C"/>
    <w:rsid w:val="002A013B"/>
    <w:rsid w:val="002A0771"/>
    <w:rsid w:val="002A09FB"/>
    <w:rsid w:val="002A0B74"/>
    <w:rsid w:val="002A0E4C"/>
    <w:rsid w:val="002A17E6"/>
    <w:rsid w:val="002A1924"/>
    <w:rsid w:val="002A1EB8"/>
    <w:rsid w:val="002A282A"/>
    <w:rsid w:val="002A2CF7"/>
    <w:rsid w:val="002A2ED4"/>
    <w:rsid w:val="002A3ABD"/>
    <w:rsid w:val="002A4256"/>
    <w:rsid w:val="002A45E5"/>
    <w:rsid w:val="002A4883"/>
    <w:rsid w:val="002A5AF9"/>
    <w:rsid w:val="002A5BE1"/>
    <w:rsid w:val="002A5DC8"/>
    <w:rsid w:val="002A5F02"/>
    <w:rsid w:val="002A6758"/>
    <w:rsid w:val="002A7009"/>
    <w:rsid w:val="002A71BD"/>
    <w:rsid w:val="002A7313"/>
    <w:rsid w:val="002A796B"/>
    <w:rsid w:val="002B0033"/>
    <w:rsid w:val="002B0254"/>
    <w:rsid w:val="002B03A9"/>
    <w:rsid w:val="002B03C2"/>
    <w:rsid w:val="002B0AA2"/>
    <w:rsid w:val="002B0D6F"/>
    <w:rsid w:val="002B17F1"/>
    <w:rsid w:val="002B1EF2"/>
    <w:rsid w:val="002B20D2"/>
    <w:rsid w:val="002B34BB"/>
    <w:rsid w:val="002B3736"/>
    <w:rsid w:val="002B3A15"/>
    <w:rsid w:val="002B3A42"/>
    <w:rsid w:val="002B3A47"/>
    <w:rsid w:val="002B40E1"/>
    <w:rsid w:val="002B4A5E"/>
    <w:rsid w:val="002B50AF"/>
    <w:rsid w:val="002B533B"/>
    <w:rsid w:val="002B578C"/>
    <w:rsid w:val="002B5953"/>
    <w:rsid w:val="002B59AC"/>
    <w:rsid w:val="002B60C1"/>
    <w:rsid w:val="002B63C0"/>
    <w:rsid w:val="002B677F"/>
    <w:rsid w:val="002B6BD8"/>
    <w:rsid w:val="002B6EB9"/>
    <w:rsid w:val="002B6FF5"/>
    <w:rsid w:val="002B7094"/>
    <w:rsid w:val="002B70D8"/>
    <w:rsid w:val="002B7444"/>
    <w:rsid w:val="002B7705"/>
    <w:rsid w:val="002B7BD6"/>
    <w:rsid w:val="002B7E59"/>
    <w:rsid w:val="002C043C"/>
    <w:rsid w:val="002C0463"/>
    <w:rsid w:val="002C04AD"/>
    <w:rsid w:val="002C0C08"/>
    <w:rsid w:val="002C0E54"/>
    <w:rsid w:val="002C131C"/>
    <w:rsid w:val="002C162A"/>
    <w:rsid w:val="002C16C1"/>
    <w:rsid w:val="002C1704"/>
    <w:rsid w:val="002C1871"/>
    <w:rsid w:val="002C1B15"/>
    <w:rsid w:val="002C1DC5"/>
    <w:rsid w:val="002C1F3F"/>
    <w:rsid w:val="002C26FD"/>
    <w:rsid w:val="002C2C8B"/>
    <w:rsid w:val="002C3DB1"/>
    <w:rsid w:val="002C3E5F"/>
    <w:rsid w:val="002C4771"/>
    <w:rsid w:val="002C4FC4"/>
    <w:rsid w:val="002C57A9"/>
    <w:rsid w:val="002C57BD"/>
    <w:rsid w:val="002C60E4"/>
    <w:rsid w:val="002C62B5"/>
    <w:rsid w:val="002C634C"/>
    <w:rsid w:val="002C6E17"/>
    <w:rsid w:val="002C7608"/>
    <w:rsid w:val="002C7687"/>
    <w:rsid w:val="002C7802"/>
    <w:rsid w:val="002C7FB1"/>
    <w:rsid w:val="002D036A"/>
    <w:rsid w:val="002D06B9"/>
    <w:rsid w:val="002D07C1"/>
    <w:rsid w:val="002D093B"/>
    <w:rsid w:val="002D0D7A"/>
    <w:rsid w:val="002D0D8A"/>
    <w:rsid w:val="002D0E36"/>
    <w:rsid w:val="002D1120"/>
    <w:rsid w:val="002D1251"/>
    <w:rsid w:val="002D1349"/>
    <w:rsid w:val="002D1456"/>
    <w:rsid w:val="002D19A7"/>
    <w:rsid w:val="002D1FD4"/>
    <w:rsid w:val="002D201D"/>
    <w:rsid w:val="002D2877"/>
    <w:rsid w:val="002D2EB6"/>
    <w:rsid w:val="002D30A2"/>
    <w:rsid w:val="002D3AD1"/>
    <w:rsid w:val="002D3B20"/>
    <w:rsid w:val="002D3E36"/>
    <w:rsid w:val="002D484E"/>
    <w:rsid w:val="002D4DB2"/>
    <w:rsid w:val="002D509F"/>
    <w:rsid w:val="002D52AB"/>
    <w:rsid w:val="002D574B"/>
    <w:rsid w:val="002D5752"/>
    <w:rsid w:val="002D5B41"/>
    <w:rsid w:val="002D5F43"/>
    <w:rsid w:val="002D62EC"/>
    <w:rsid w:val="002D65B3"/>
    <w:rsid w:val="002D66A9"/>
    <w:rsid w:val="002D6A2D"/>
    <w:rsid w:val="002D77B8"/>
    <w:rsid w:val="002D780C"/>
    <w:rsid w:val="002D7D6F"/>
    <w:rsid w:val="002E0175"/>
    <w:rsid w:val="002E0714"/>
    <w:rsid w:val="002E0A13"/>
    <w:rsid w:val="002E0D1B"/>
    <w:rsid w:val="002E132E"/>
    <w:rsid w:val="002E17D8"/>
    <w:rsid w:val="002E1C4D"/>
    <w:rsid w:val="002E20BA"/>
    <w:rsid w:val="002E2552"/>
    <w:rsid w:val="002E276E"/>
    <w:rsid w:val="002E2C88"/>
    <w:rsid w:val="002E3500"/>
    <w:rsid w:val="002E3C57"/>
    <w:rsid w:val="002E4C1E"/>
    <w:rsid w:val="002E4F0B"/>
    <w:rsid w:val="002E527B"/>
    <w:rsid w:val="002E5389"/>
    <w:rsid w:val="002E5CC0"/>
    <w:rsid w:val="002E6253"/>
    <w:rsid w:val="002E6998"/>
    <w:rsid w:val="002E6FEC"/>
    <w:rsid w:val="002E74E3"/>
    <w:rsid w:val="002E7BF1"/>
    <w:rsid w:val="002F00DF"/>
    <w:rsid w:val="002F0B33"/>
    <w:rsid w:val="002F0E1E"/>
    <w:rsid w:val="002F1279"/>
    <w:rsid w:val="002F141F"/>
    <w:rsid w:val="002F142A"/>
    <w:rsid w:val="002F1B3B"/>
    <w:rsid w:val="002F1D7B"/>
    <w:rsid w:val="002F28D1"/>
    <w:rsid w:val="002F292F"/>
    <w:rsid w:val="002F337D"/>
    <w:rsid w:val="002F36F8"/>
    <w:rsid w:val="002F3B9B"/>
    <w:rsid w:val="002F407E"/>
    <w:rsid w:val="002F44C3"/>
    <w:rsid w:val="002F4642"/>
    <w:rsid w:val="002F4AF8"/>
    <w:rsid w:val="002F5075"/>
    <w:rsid w:val="002F53AF"/>
    <w:rsid w:val="002F55D1"/>
    <w:rsid w:val="002F59E5"/>
    <w:rsid w:val="002F5C2B"/>
    <w:rsid w:val="002F5DBA"/>
    <w:rsid w:val="002F62E0"/>
    <w:rsid w:val="002F62FC"/>
    <w:rsid w:val="002F694A"/>
    <w:rsid w:val="002F6C47"/>
    <w:rsid w:val="002F7D03"/>
    <w:rsid w:val="002F7E3A"/>
    <w:rsid w:val="00300456"/>
    <w:rsid w:val="003006BB"/>
    <w:rsid w:val="003007B9"/>
    <w:rsid w:val="00300C47"/>
    <w:rsid w:val="0030129D"/>
    <w:rsid w:val="003015F0"/>
    <w:rsid w:val="00301C25"/>
    <w:rsid w:val="00301E08"/>
    <w:rsid w:val="00302097"/>
    <w:rsid w:val="0030222E"/>
    <w:rsid w:val="003029A1"/>
    <w:rsid w:val="00302AF8"/>
    <w:rsid w:val="00302D5C"/>
    <w:rsid w:val="00303025"/>
    <w:rsid w:val="00303742"/>
    <w:rsid w:val="00303FA7"/>
    <w:rsid w:val="003040F7"/>
    <w:rsid w:val="003044E9"/>
    <w:rsid w:val="0030454C"/>
    <w:rsid w:val="00304C43"/>
    <w:rsid w:val="003053BF"/>
    <w:rsid w:val="0030564C"/>
    <w:rsid w:val="00305805"/>
    <w:rsid w:val="00305EF4"/>
    <w:rsid w:val="00306923"/>
    <w:rsid w:val="00307177"/>
    <w:rsid w:val="0030738C"/>
    <w:rsid w:val="00307615"/>
    <w:rsid w:val="00310037"/>
    <w:rsid w:val="00310106"/>
    <w:rsid w:val="00310180"/>
    <w:rsid w:val="003101E6"/>
    <w:rsid w:val="00310E75"/>
    <w:rsid w:val="00311CFB"/>
    <w:rsid w:val="00311D90"/>
    <w:rsid w:val="00312161"/>
    <w:rsid w:val="003125BF"/>
    <w:rsid w:val="00312D62"/>
    <w:rsid w:val="003138BD"/>
    <w:rsid w:val="00313B5A"/>
    <w:rsid w:val="00313B5F"/>
    <w:rsid w:val="00313E68"/>
    <w:rsid w:val="00313ED1"/>
    <w:rsid w:val="00314694"/>
    <w:rsid w:val="00314BFD"/>
    <w:rsid w:val="003154E1"/>
    <w:rsid w:val="0031609D"/>
    <w:rsid w:val="00316495"/>
    <w:rsid w:val="0031677C"/>
    <w:rsid w:val="003168EA"/>
    <w:rsid w:val="00316A02"/>
    <w:rsid w:val="00316F5F"/>
    <w:rsid w:val="00317430"/>
    <w:rsid w:val="00317600"/>
    <w:rsid w:val="003179B7"/>
    <w:rsid w:val="00317AF7"/>
    <w:rsid w:val="0032023C"/>
    <w:rsid w:val="00320C54"/>
    <w:rsid w:val="00320CB4"/>
    <w:rsid w:val="00321463"/>
    <w:rsid w:val="00322254"/>
    <w:rsid w:val="003223DC"/>
    <w:rsid w:val="003223F6"/>
    <w:rsid w:val="003225E8"/>
    <w:rsid w:val="003229A2"/>
    <w:rsid w:val="003229A5"/>
    <w:rsid w:val="00322AD4"/>
    <w:rsid w:val="00322CC0"/>
    <w:rsid w:val="00322E75"/>
    <w:rsid w:val="003234EB"/>
    <w:rsid w:val="0032368E"/>
    <w:rsid w:val="00323B0F"/>
    <w:rsid w:val="00323B24"/>
    <w:rsid w:val="00323BA6"/>
    <w:rsid w:val="00323D82"/>
    <w:rsid w:val="00323F73"/>
    <w:rsid w:val="00324530"/>
    <w:rsid w:val="00324CF9"/>
    <w:rsid w:val="00324E47"/>
    <w:rsid w:val="0032526F"/>
    <w:rsid w:val="00325297"/>
    <w:rsid w:val="00325668"/>
    <w:rsid w:val="00326299"/>
    <w:rsid w:val="003265D1"/>
    <w:rsid w:val="00327106"/>
    <w:rsid w:val="003275DE"/>
    <w:rsid w:val="003276B5"/>
    <w:rsid w:val="00327809"/>
    <w:rsid w:val="00327873"/>
    <w:rsid w:val="00327AC7"/>
    <w:rsid w:val="00327BDA"/>
    <w:rsid w:val="00327CEF"/>
    <w:rsid w:val="00327EAB"/>
    <w:rsid w:val="003306B8"/>
    <w:rsid w:val="00330946"/>
    <w:rsid w:val="00330BF9"/>
    <w:rsid w:val="00330E93"/>
    <w:rsid w:val="00331325"/>
    <w:rsid w:val="003313C3"/>
    <w:rsid w:val="003317C4"/>
    <w:rsid w:val="00331ACE"/>
    <w:rsid w:val="00332169"/>
    <w:rsid w:val="00332554"/>
    <w:rsid w:val="003328C0"/>
    <w:rsid w:val="00332C90"/>
    <w:rsid w:val="003338CF"/>
    <w:rsid w:val="003346BD"/>
    <w:rsid w:val="00334701"/>
    <w:rsid w:val="0033498F"/>
    <w:rsid w:val="00334BB6"/>
    <w:rsid w:val="00334EEF"/>
    <w:rsid w:val="00334FFD"/>
    <w:rsid w:val="00335314"/>
    <w:rsid w:val="003358F0"/>
    <w:rsid w:val="003359E6"/>
    <w:rsid w:val="00335D2B"/>
    <w:rsid w:val="00336662"/>
    <w:rsid w:val="00336C1E"/>
    <w:rsid w:val="00336DE6"/>
    <w:rsid w:val="00336EA9"/>
    <w:rsid w:val="003372D7"/>
    <w:rsid w:val="003372EE"/>
    <w:rsid w:val="003374CB"/>
    <w:rsid w:val="00337BFF"/>
    <w:rsid w:val="00337CF7"/>
    <w:rsid w:val="00337D71"/>
    <w:rsid w:val="00337D8E"/>
    <w:rsid w:val="003403AB"/>
    <w:rsid w:val="00340B77"/>
    <w:rsid w:val="00340CD1"/>
    <w:rsid w:val="00341081"/>
    <w:rsid w:val="0034123D"/>
    <w:rsid w:val="00342388"/>
    <w:rsid w:val="0034256F"/>
    <w:rsid w:val="0034318E"/>
    <w:rsid w:val="00343541"/>
    <w:rsid w:val="00343898"/>
    <w:rsid w:val="00343E2B"/>
    <w:rsid w:val="003446A5"/>
    <w:rsid w:val="00345841"/>
    <w:rsid w:val="003467C7"/>
    <w:rsid w:val="00347CDF"/>
    <w:rsid w:val="00347F6E"/>
    <w:rsid w:val="00347FA1"/>
    <w:rsid w:val="0035010F"/>
    <w:rsid w:val="003505F0"/>
    <w:rsid w:val="00350709"/>
    <w:rsid w:val="00350EDA"/>
    <w:rsid w:val="00350F3A"/>
    <w:rsid w:val="00351CB1"/>
    <w:rsid w:val="00351DFB"/>
    <w:rsid w:val="0035222B"/>
    <w:rsid w:val="0035291B"/>
    <w:rsid w:val="0035296F"/>
    <w:rsid w:val="003529B7"/>
    <w:rsid w:val="00352B4C"/>
    <w:rsid w:val="00353308"/>
    <w:rsid w:val="00353418"/>
    <w:rsid w:val="00353C90"/>
    <w:rsid w:val="00353E83"/>
    <w:rsid w:val="00353F07"/>
    <w:rsid w:val="0035455C"/>
    <w:rsid w:val="003546F8"/>
    <w:rsid w:val="003549CB"/>
    <w:rsid w:val="00354A17"/>
    <w:rsid w:val="00354D46"/>
    <w:rsid w:val="00355782"/>
    <w:rsid w:val="003558F1"/>
    <w:rsid w:val="00356303"/>
    <w:rsid w:val="00356493"/>
    <w:rsid w:val="00356716"/>
    <w:rsid w:val="003569EB"/>
    <w:rsid w:val="00356EC3"/>
    <w:rsid w:val="00357493"/>
    <w:rsid w:val="003578FF"/>
    <w:rsid w:val="003600D3"/>
    <w:rsid w:val="003605D9"/>
    <w:rsid w:val="003607B0"/>
    <w:rsid w:val="00360C7B"/>
    <w:rsid w:val="00361EAB"/>
    <w:rsid w:val="00362571"/>
    <w:rsid w:val="0036317F"/>
    <w:rsid w:val="003633D6"/>
    <w:rsid w:val="00363A85"/>
    <w:rsid w:val="00363C58"/>
    <w:rsid w:val="003642F7"/>
    <w:rsid w:val="003643C2"/>
    <w:rsid w:val="00364E21"/>
    <w:rsid w:val="00364F7E"/>
    <w:rsid w:val="00365444"/>
    <w:rsid w:val="003657FB"/>
    <w:rsid w:val="003658E1"/>
    <w:rsid w:val="00365A3E"/>
    <w:rsid w:val="00365F14"/>
    <w:rsid w:val="003664F4"/>
    <w:rsid w:val="003668BF"/>
    <w:rsid w:val="00366C09"/>
    <w:rsid w:val="00366E45"/>
    <w:rsid w:val="003670C7"/>
    <w:rsid w:val="003674BD"/>
    <w:rsid w:val="003674ED"/>
    <w:rsid w:val="003678AB"/>
    <w:rsid w:val="00367B58"/>
    <w:rsid w:val="00367D00"/>
    <w:rsid w:val="00367FE3"/>
    <w:rsid w:val="00370028"/>
    <w:rsid w:val="003700A2"/>
    <w:rsid w:val="003700A5"/>
    <w:rsid w:val="0037098E"/>
    <w:rsid w:val="003712EB"/>
    <w:rsid w:val="00371BA8"/>
    <w:rsid w:val="00371C25"/>
    <w:rsid w:val="00371CC5"/>
    <w:rsid w:val="00373728"/>
    <w:rsid w:val="003739F4"/>
    <w:rsid w:val="00373AE0"/>
    <w:rsid w:val="00373C00"/>
    <w:rsid w:val="00374FF8"/>
    <w:rsid w:val="00375113"/>
    <w:rsid w:val="00375414"/>
    <w:rsid w:val="003757ED"/>
    <w:rsid w:val="00375802"/>
    <w:rsid w:val="00375F0A"/>
    <w:rsid w:val="00375F34"/>
    <w:rsid w:val="00376D60"/>
    <w:rsid w:val="00377647"/>
    <w:rsid w:val="003778C0"/>
    <w:rsid w:val="00377F82"/>
    <w:rsid w:val="00380162"/>
    <w:rsid w:val="00380223"/>
    <w:rsid w:val="00380630"/>
    <w:rsid w:val="00380676"/>
    <w:rsid w:val="003808B4"/>
    <w:rsid w:val="00381E44"/>
    <w:rsid w:val="00382156"/>
    <w:rsid w:val="00382232"/>
    <w:rsid w:val="0038259B"/>
    <w:rsid w:val="003826A9"/>
    <w:rsid w:val="00382B89"/>
    <w:rsid w:val="003830B5"/>
    <w:rsid w:val="0038324C"/>
    <w:rsid w:val="0038325A"/>
    <w:rsid w:val="003837CA"/>
    <w:rsid w:val="003839C7"/>
    <w:rsid w:val="00383F6A"/>
    <w:rsid w:val="0038454F"/>
    <w:rsid w:val="003847F2"/>
    <w:rsid w:val="003848B2"/>
    <w:rsid w:val="0038501E"/>
    <w:rsid w:val="00385380"/>
    <w:rsid w:val="0038573E"/>
    <w:rsid w:val="00385924"/>
    <w:rsid w:val="00385BDD"/>
    <w:rsid w:val="00385D69"/>
    <w:rsid w:val="0038601B"/>
    <w:rsid w:val="00386347"/>
    <w:rsid w:val="003900EC"/>
    <w:rsid w:val="00390250"/>
    <w:rsid w:val="0039163E"/>
    <w:rsid w:val="003916F4"/>
    <w:rsid w:val="00391802"/>
    <w:rsid w:val="00391D90"/>
    <w:rsid w:val="00391E88"/>
    <w:rsid w:val="00391F0B"/>
    <w:rsid w:val="003920D0"/>
    <w:rsid w:val="00392156"/>
    <w:rsid w:val="00392251"/>
    <w:rsid w:val="00392606"/>
    <w:rsid w:val="00392BD2"/>
    <w:rsid w:val="003930F1"/>
    <w:rsid w:val="0039325A"/>
    <w:rsid w:val="003936DB"/>
    <w:rsid w:val="0039387F"/>
    <w:rsid w:val="003940CA"/>
    <w:rsid w:val="00395506"/>
    <w:rsid w:val="00396326"/>
    <w:rsid w:val="00396BD4"/>
    <w:rsid w:val="00396DBA"/>
    <w:rsid w:val="00396F14"/>
    <w:rsid w:val="003975E1"/>
    <w:rsid w:val="0039761D"/>
    <w:rsid w:val="00397F71"/>
    <w:rsid w:val="00397F77"/>
    <w:rsid w:val="003A0480"/>
    <w:rsid w:val="003A0513"/>
    <w:rsid w:val="003A07A5"/>
    <w:rsid w:val="003A07E1"/>
    <w:rsid w:val="003A0EC2"/>
    <w:rsid w:val="003A1271"/>
    <w:rsid w:val="003A1347"/>
    <w:rsid w:val="003A1822"/>
    <w:rsid w:val="003A19BA"/>
    <w:rsid w:val="003A1E47"/>
    <w:rsid w:val="003A20B0"/>
    <w:rsid w:val="003A253D"/>
    <w:rsid w:val="003A287B"/>
    <w:rsid w:val="003A2A69"/>
    <w:rsid w:val="003A3025"/>
    <w:rsid w:val="003A31B8"/>
    <w:rsid w:val="003A3750"/>
    <w:rsid w:val="003A41DC"/>
    <w:rsid w:val="003A4361"/>
    <w:rsid w:val="003A439D"/>
    <w:rsid w:val="003A4622"/>
    <w:rsid w:val="003A4808"/>
    <w:rsid w:val="003A4B3B"/>
    <w:rsid w:val="003A4BC2"/>
    <w:rsid w:val="003A4E8F"/>
    <w:rsid w:val="003A563D"/>
    <w:rsid w:val="003A5768"/>
    <w:rsid w:val="003A5955"/>
    <w:rsid w:val="003A620A"/>
    <w:rsid w:val="003A6B49"/>
    <w:rsid w:val="003A6BA7"/>
    <w:rsid w:val="003A7A63"/>
    <w:rsid w:val="003A7A76"/>
    <w:rsid w:val="003A7FBE"/>
    <w:rsid w:val="003A7FEB"/>
    <w:rsid w:val="003B014B"/>
    <w:rsid w:val="003B017A"/>
    <w:rsid w:val="003B0295"/>
    <w:rsid w:val="003B0395"/>
    <w:rsid w:val="003B098E"/>
    <w:rsid w:val="003B1341"/>
    <w:rsid w:val="003B1794"/>
    <w:rsid w:val="003B1C8A"/>
    <w:rsid w:val="003B1CAA"/>
    <w:rsid w:val="003B2330"/>
    <w:rsid w:val="003B2519"/>
    <w:rsid w:val="003B26CE"/>
    <w:rsid w:val="003B2731"/>
    <w:rsid w:val="003B2A43"/>
    <w:rsid w:val="003B3565"/>
    <w:rsid w:val="003B5628"/>
    <w:rsid w:val="003B5A8C"/>
    <w:rsid w:val="003B5E84"/>
    <w:rsid w:val="003B5FC5"/>
    <w:rsid w:val="003B65DF"/>
    <w:rsid w:val="003B68EF"/>
    <w:rsid w:val="003B6D82"/>
    <w:rsid w:val="003B6DD6"/>
    <w:rsid w:val="003B7D71"/>
    <w:rsid w:val="003C0663"/>
    <w:rsid w:val="003C0F38"/>
    <w:rsid w:val="003C12FD"/>
    <w:rsid w:val="003C1398"/>
    <w:rsid w:val="003C1722"/>
    <w:rsid w:val="003C19F6"/>
    <w:rsid w:val="003C1BD3"/>
    <w:rsid w:val="003C1CFE"/>
    <w:rsid w:val="003C27A4"/>
    <w:rsid w:val="003C28D3"/>
    <w:rsid w:val="003C2E5A"/>
    <w:rsid w:val="003C353C"/>
    <w:rsid w:val="003C3541"/>
    <w:rsid w:val="003C35B3"/>
    <w:rsid w:val="003C3E44"/>
    <w:rsid w:val="003C5654"/>
    <w:rsid w:val="003C575A"/>
    <w:rsid w:val="003C5E72"/>
    <w:rsid w:val="003C65B4"/>
    <w:rsid w:val="003C78C3"/>
    <w:rsid w:val="003C7916"/>
    <w:rsid w:val="003D0675"/>
    <w:rsid w:val="003D0C0B"/>
    <w:rsid w:val="003D0F3D"/>
    <w:rsid w:val="003D11E2"/>
    <w:rsid w:val="003D11F1"/>
    <w:rsid w:val="003D13B6"/>
    <w:rsid w:val="003D13D1"/>
    <w:rsid w:val="003D15E1"/>
    <w:rsid w:val="003D1A34"/>
    <w:rsid w:val="003D1A88"/>
    <w:rsid w:val="003D1CC3"/>
    <w:rsid w:val="003D21A0"/>
    <w:rsid w:val="003D21FC"/>
    <w:rsid w:val="003D22A5"/>
    <w:rsid w:val="003D231A"/>
    <w:rsid w:val="003D244D"/>
    <w:rsid w:val="003D2683"/>
    <w:rsid w:val="003D26ED"/>
    <w:rsid w:val="003D28D4"/>
    <w:rsid w:val="003D3E23"/>
    <w:rsid w:val="003D42C7"/>
    <w:rsid w:val="003D44EE"/>
    <w:rsid w:val="003D4943"/>
    <w:rsid w:val="003D4E18"/>
    <w:rsid w:val="003D4EC5"/>
    <w:rsid w:val="003D5436"/>
    <w:rsid w:val="003D548E"/>
    <w:rsid w:val="003D57C4"/>
    <w:rsid w:val="003D592D"/>
    <w:rsid w:val="003D62F6"/>
    <w:rsid w:val="003D6356"/>
    <w:rsid w:val="003D6456"/>
    <w:rsid w:val="003D6B84"/>
    <w:rsid w:val="003D6D58"/>
    <w:rsid w:val="003D6FE7"/>
    <w:rsid w:val="003D71EE"/>
    <w:rsid w:val="003D71F5"/>
    <w:rsid w:val="003D749E"/>
    <w:rsid w:val="003D7523"/>
    <w:rsid w:val="003D76A3"/>
    <w:rsid w:val="003D7712"/>
    <w:rsid w:val="003D7716"/>
    <w:rsid w:val="003D78BE"/>
    <w:rsid w:val="003D7AF7"/>
    <w:rsid w:val="003E095B"/>
    <w:rsid w:val="003E0B1A"/>
    <w:rsid w:val="003E0BE0"/>
    <w:rsid w:val="003E0C14"/>
    <w:rsid w:val="003E0D1A"/>
    <w:rsid w:val="003E13BD"/>
    <w:rsid w:val="003E157C"/>
    <w:rsid w:val="003E15F8"/>
    <w:rsid w:val="003E1665"/>
    <w:rsid w:val="003E191B"/>
    <w:rsid w:val="003E1F2D"/>
    <w:rsid w:val="003E2076"/>
    <w:rsid w:val="003E2196"/>
    <w:rsid w:val="003E21F9"/>
    <w:rsid w:val="003E2498"/>
    <w:rsid w:val="003E2992"/>
    <w:rsid w:val="003E2A7F"/>
    <w:rsid w:val="003E2CF2"/>
    <w:rsid w:val="003E359C"/>
    <w:rsid w:val="003E38F3"/>
    <w:rsid w:val="003E3A94"/>
    <w:rsid w:val="003E3C1D"/>
    <w:rsid w:val="003E431B"/>
    <w:rsid w:val="003E4386"/>
    <w:rsid w:val="003E49D0"/>
    <w:rsid w:val="003E4EC9"/>
    <w:rsid w:val="003E5405"/>
    <w:rsid w:val="003E56AB"/>
    <w:rsid w:val="003E5A82"/>
    <w:rsid w:val="003E6682"/>
    <w:rsid w:val="003E68F0"/>
    <w:rsid w:val="003E760F"/>
    <w:rsid w:val="003F0349"/>
    <w:rsid w:val="003F074F"/>
    <w:rsid w:val="003F0AE4"/>
    <w:rsid w:val="003F12BB"/>
    <w:rsid w:val="003F149C"/>
    <w:rsid w:val="003F14AD"/>
    <w:rsid w:val="003F152F"/>
    <w:rsid w:val="003F1872"/>
    <w:rsid w:val="003F1BBA"/>
    <w:rsid w:val="003F1F14"/>
    <w:rsid w:val="003F204D"/>
    <w:rsid w:val="003F208B"/>
    <w:rsid w:val="003F2427"/>
    <w:rsid w:val="003F26A8"/>
    <w:rsid w:val="003F286A"/>
    <w:rsid w:val="003F2A6F"/>
    <w:rsid w:val="003F31A9"/>
    <w:rsid w:val="003F37B1"/>
    <w:rsid w:val="003F3808"/>
    <w:rsid w:val="003F3F12"/>
    <w:rsid w:val="003F40E0"/>
    <w:rsid w:val="003F416F"/>
    <w:rsid w:val="003F495E"/>
    <w:rsid w:val="003F49EC"/>
    <w:rsid w:val="003F4A36"/>
    <w:rsid w:val="003F4F6C"/>
    <w:rsid w:val="003F51FE"/>
    <w:rsid w:val="003F5601"/>
    <w:rsid w:val="003F56A1"/>
    <w:rsid w:val="003F5A5B"/>
    <w:rsid w:val="003F5E37"/>
    <w:rsid w:val="003F6026"/>
    <w:rsid w:val="003F602E"/>
    <w:rsid w:val="003F63B0"/>
    <w:rsid w:val="003F76B2"/>
    <w:rsid w:val="003F77D5"/>
    <w:rsid w:val="003F7DC1"/>
    <w:rsid w:val="00400030"/>
    <w:rsid w:val="00400234"/>
    <w:rsid w:val="0040052F"/>
    <w:rsid w:val="004008E0"/>
    <w:rsid w:val="004008FB"/>
    <w:rsid w:val="00400ECC"/>
    <w:rsid w:val="00400FB7"/>
    <w:rsid w:val="0040109E"/>
    <w:rsid w:val="00401851"/>
    <w:rsid w:val="00401D3B"/>
    <w:rsid w:val="0040212D"/>
    <w:rsid w:val="00402384"/>
    <w:rsid w:val="004029CD"/>
    <w:rsid w:val="00402F8A"/>
    <w:rsid w:val="00402FC8"/>
    <w:rsid w:val="0040416C"/>
    <w:rsid w:val="0040452A"/>
    <w:rsid w:val="00404AC4"/>
    <w:rsid w:val="0040524D"/>
    <w:rsid w:val="004052CF"/>
    <w:rsid w:val="00405A35"/>
    <w:rsid w:val="00406805"/>
    <w:rsid w:val="00407169"/>
    <w:rsid w:val="00407DBA"/>
    <w:rsid w:val="0041002D"/>
    <w:rsid w:val="004108EE"/>
    <w:rsid w:val="00410AEF"/>
    <w:rsid w:val="00410D8E"/>
    <w:rsid w:val="004110FB"/>
    <w:rsid w:val="004113ED"/>
    <w:rsid w:val="00412A2D"/>
    <w:rsid w:val="004133E4"/>
    <w:rsid w:val="00413775"/>
    <w:rsid w:val="00413791"/>
    <w:rsid w:val="004137DE"/>
    <w:rsid w:val="00413D50"/>
    <w:rsid w:val="00413D76"/>
    <w:rsid w:val="0041402A"/>
    <w:rsid w:val="004140F1"/>
    <w:rsid w:val="004143AE"/>
    <w:rsid w:val="0041440F"/>
    <w:rsid w:val="004145B5"/>
    <w:rsid w:val="00414B7E"/>
    <w:rsid w:val="00415481"/>
    <w:rsid w:val="004158AA"/>
    <w:rsid w:val="0041599E"/>
    <w:rsid w:val="00415E81"/>
    <w:rsid w:val="0041613B"/>
    <w:rsid w:val="00416846"/>
    <w:rsid w:val="004168C3"/>
    <w:rsid w:val="004169B3"/>
    <w:rsid w:val="004169E5"/>
    <w:rsid w:val="004169E8"/>
    <w:rsid w:val="00417330"/>
    <w:rsid w:val="004173DD"/>
    <w:rsid w:val="00417CAF"/>
    <w:rsid w:val="00417D1E"/>
    <w:rsid w:val="00420520"/>
    <w:rsid w:val="004208A9"/>
    <w:rsid w:val="00420C2A"/>
    <w:rsid w:val="00421079"/>
    <w:rsid w:val="00421204"/>
    <w:rsid w:val="00421B76"/>
    <w:rsid w:val="00421FB1"/>
    <w:rsid w:val="00422831"/>
    <w:rsid w:val="00422EFD"/>
    <w:rsid w:val="00422F40"/>
    <w:rsid w:val="00422F96"/>
    <w:rsid w:val="0042382C"/>
    <w:rsid w:val="004239AD"/>
    <w:rsid w:val="004239BE"/>
    <w:rsid w:val="00423AD7"/>
    <w:rsid w:val="00424520"/>
    <w:rsid w:val="004247DC"/>
    <w:rsid w:val="00424C28"/>
    <w:rsid w:val="00424E44"/>
    <w:rsid w:val="00424FCF"/>
    <w:rsid w:val="004257C3"/>
    <w:rsid w:val="00426FF8"/>
    <w:rsid w:val="0042762E"/>
    <w:rsid w:val="00427E98"/>
    <w:rsid w:val="004300E0"/>
    <w:rsid w:val="0043053E"/>
    <w:rsid w:val="00430FD8"/>
    <w:rsid w:val="00431288"/>
    <w:rsid w:val="0043135A"/>
    <w:rsid w:val="00431F24"/>
    <w:rsid w:val="00432266"/>
    <w:rsid w:val="00432351"/>
    <w:rsid w:val="00432F94"/>
    <w:rsid w:val="00433779"/>
    <w:rsid w:val="0043394C"/>
    <w:rsid w:val="0043430E"/>
    <w:rsid w:val="0043475C"/>
    <w:rsid w:val="00434AFE"/>
    <w:rsid w:val="00434FDE"/>
    <w:rsid w:val="00435E8C"/>
    <w:rsid w:val="00435EF2"/>
    <w:rsid w:val="00435FA7"/>
    <w:rsid w:val="00436239"/>
    <w:rsid w:val="004367B4"/>
    <w:rsid w:val="00436A79"/>
    <w:rsid w:val="00436DDD"/>
    <w:rsid w:val="004372F7"/>
    <w:rsid w:val="00437314"/>
    <w:rsid w:val="004374C9"/>
    <w:rsid w:val="00437555"/>
    <w:rsid w:val="00437A7F"/>
    <w:rsid w:val="00437DC7"/>
    <w:rsid w:val="00437E18"/>
    <w:rsid w:val="0044046D"/>
    <w:rsid w:val="0044116B"/>
    <w:rsid w:val="00441676"/>
    <w:rsid w:val="00441F9E"/>
    <w:rsid w:val="00442545"/>
    <w:rsid w:val="004429C1"/>
    <w:rsid w:val="00442FDD"/>
    <w:rsid w:val="00442FDE"/>
    <w:rsid w:val="0044309A"/>
    <w:rsid w:val="00443159"/>
    <w:rsid w:val="00443849"/>
    <w:rsid w:val="00443D52"/>
    <w:rsid w:val="0044413A"/>
    <w:rsid w:val="00444156"/>
    <w:rsid w:val="004444B7"/>
    <w:rsid w:val="004447F5"/>
    <w:rsid w:val="004449CD"/>
    <w:rsid w:val="00444BAC"/>
    <w:rsid w:val="00446D09"/>
    <w:rsid w:val="00446D98"/>
    <w:rsid w:val="004471AD"/>
    <w:rsid w:val="00447926"/>
    <w:rsid w:val="00447AA4"/>
    <w:rsid w:val="00447EEF"/>
    <w:rsid w:val="004512B5"/>
    <w:rsid w:val="0045191D"/>
    <w:rsid w:val="00451DCB"/>
    <w:rsid w:val="00452155"/>
    <w:rsid w:val="0045226D"/>
    <w:rsid w:val="004525C7"/>
    <w:rsid w:val="004525D1"/>
    <w:rsid w:val="00452873"/>
    <w:rsid w:val="00452C41"/>
    <w:rsid w:val="00452DDD"/>
    <w:rsid w:val="00453031"/>
    <w:rsid w:val="00453519"/>
    <w:rsid w:val="00453E8C"/>
    <w:rsid w:val="004540B6"/>
    <w:rsid w:val="0045444E"/>
    <w:rsid w:val="00454CBA"/>
    <w:rsid w:val="00454D16"/>
    <w:rsid w:val="00455254"/>
    <w:rsid w:val="00455483"/>
    <w:rsid w:val="004558CF"/>
    <w:rsid w:val="00455A69"/>
    <w:rsid w:val="00455ABC"/>
    <w:rsid w:val="00455E49"/>
    <w:rsid w:val="00455F79"/>
    <w:rsid w:val="00456085"/>
    <w:rsid w:val="0045617D"/>
    <w:rsid w:val="00456632"/>
    <w:rsid w:val="00456C3B"/>
    <w:rsid w:val="00457724"/>
    <w:rsid w:val="00457D3B"/>
    <w:rsid w:val="004604DC"/>
    <w:rsid w:val="004607EC"/>
    <w:rsid w:val="00460A71"/>
    <w:rsid w:val="00460B38"/>
    <w:rsid w:val="00460EBD"/>
    <w:rsid w:val="00461C78"/>
    <w:rsid w:val="00461DBB"/>
    <w:rsid w:val="00461FEE"/>
    <w:rsid w:val="00462228"/>
    <w:rsid w:val="004622E9"/>
    <w:rsid w:val="00462D0D"/>
    <w:rsid w:val="004631C1"/>
    <w:rsid w:val="00463ADA"/>
    <w:rsid w:val="00463BE4"/>
    <w:rsid w:val="00463D61"/>
    <w:rsid w:val="00463FDA"/>
    <w:rsid w:val="00464287"/>
    <w:rsid w:val="00464667"/>
    <w:rsid w:val="0046529E"/>
    <w:rsid w:val="0046540E"/>
    <w:rsid w:val="004658BE"/>
    <w:rsid w:val="00466523"/>
    <w:rsid w:val="00466C4D"/>
    <w:rsid w:val="00466D84"/>
    <w:rsid w:val="00467B16"/>
    <w:rsid w:val="00467F5B"/>
    <w:rsid w:val="0047003B"/>
    <w:rsid w:val="004703C8"/>
    <w:rsid w:val="00470D92"/>
    <w:rsid w:val="00471C3B"/>
    <w:rsid w:val="004722A2"/>
    <w:rsid w:val="00472694"/>
    <w:rsid w:val="00472B38"/>
    <w:rsid w:val="00472CB9"/>
    <w:rsid w:val="00473174"/>
    <w:rsid w:val="0047319C"/>
    <w:rsid w:val="00473342"/>
    <w:rsid w:val="004733EC"/>
    <w:rsid w:val="0047383A"/>
    <w:rsid w:val="00473891"/>
    <w:rsid w:val="00473B5E"/>
    <w:rsid w:val="00473EF7"/>
    <w:rsid w:val="004745DD"/>
    <w:rsid w:val="00474619"/>
    <w:rsid w:val="0047469E"/>
    <w:rsid w:val="00474CAB"/>
    <w:rsid w:val="00476482"/>
    <w:rsid w:val="004765FB"/>
    <w:rsid w:val="00476F3A"/>
    <w:rsid w:val="00477455"/>
    <w:rsid w:val="004778F7"/>
    <w:rsid w:val="00477DB9"/>
    <w:rsid w:val="00477F11"/>
    <w:rsid w:val="004805C1"/>
    <w:rsid w:val="00481A8A"/>
    <w:rsid w:val="00482750"/>
    <w:rsid w:val="00482A1B"/>
    <w:rsid w:val="00482A33"/>
    <w:rsid w:val="00483B87"/>
    <w:rsid w:val="0048417C"/>
    <w:rsid w:val="004846B9"/>
    <w:rsid w:val="00484B34"/>
    <w:rsid w:val="00484C83"/>
    <w:rsid w:val="0048591F"/>
    <w:rsid w:val="00485BFA"/>
    <w:rsid w:val="00486044"/>
    <w:rsid w:val="00486105"/>
    <w:rsid w:val="004863EB"/>
    <w:rsid w:val="00486950"/>
    <w:rsid w:val="00486C0F"/>
    <w:rsid w:val="0048715D"/>
    <w:rsid w:val="00487252"/>
    <w:rsid w:val="00487552"/>
    <w:rsid w:val="004878A7"/>
    <w:rsid w:val="00487D8D"/>
    <w:rsid w:val="0049017C"/>
    <w:rsid w:val="004901FD"/>
    <w:rsid w:val="00490A36"/>
    <w:rsid w:val="00490EAC"/>
    <w:rsid w:val="00490F8B"/>
    <w:rsid w:val="00491241"/>
    <w:rsid w:val="004915E8"/>
    <w:rsid w:val="00491F2F"/>
    <w:rsid w:val="004921D8"/>
    <w:rsid w:val="004926F0"/>
    <w:rsid w:val="00492857"/>
    <w:rsid w:val="00492D4C"/>
    <w:rsid w:val="004931B9"/>
    <w:rsid w:val="004932DA"/>
    <w:rsid w:val="00493542"/>
    <w:rsid w:val="00493C94"/>
    <w:rsid w:val="00494A73"/>
    <w:rsid w:val="004951C9"/>
    <w:rsid w:val="00495550"/>
    <w:rsid w:val="00495BB0"/>
    <w:rsid w:val="004963CB"/>
    <w:rsid w:val="00496596"/>
    <w:rsid w:val="004978D9"/>
    <w:rsid w:val="00497B95"/>
    <w:rsid w:val="004A05C0"/>
    <w:rsid w:val="004A0712"/>
    <w:rsid w:val="004A0871"/>
    <w:rsid w:val="004A0A3F"/>
    <w:rsid w:val="004A0EA6"/>
    <w:rsid w:val="004A1121"/>
    <w:rsid w:val="004A1A7D"/>
    <w:rsid w:val="004A208E"/>
    <w:rsid w:val="004A23BB"/>
    <w:rsid w:val="004A2C75"/>
    <w:rsid w:val="004A2EA6"/>
    <w:rsid w:val="004A351E"/>
    <w:rsid w:val="004A3544"/>
    <w:rsid w:val="004A3610"/>
    <w:rsid w:val="004A38B6"/>
    <w:rsid w:val="004A3C98"/>
    <w:rsid w:val="004A48E6"/>
    <w:rsid w:val="004A4996"/>
    <w:rsid w:val="004A4C3A"/>
    <w:rsid w:val="004A4E26"/>
    <w:rsid w:val="004A59D0"/>
    <w:rsid w:val="004A62D7"/>
    <w:rsid w:val="004A6AB6"/>
    <w:rsid w:val="004A6EC1"/>
    <w:rsid w:val="004A7302"/>
    <w:rsid w:val="004A7315"/>
    <w:rsid w:val="004B005E"/>
    <w:rsid w:val="004B026A"/>
    <w:rsid w:val="004B030A"/>
    <w:rsid w:val="004B06E4"/>
    <w:rsid w:val="004B08A1"/>
    <w:rsid w:val="004B0E17"/>
    <w:rsid w:val="004B36B6"/>
    <w:rsid w:val="004B3FE1"/>
    <w:rsid w:val="004B4827"/>
    <w:rsid w:val="004B4DEA"/>
    <w:rsid w:val="004B53A4"/>
    <w:rsid w:val="004B5E06"/>
    <w:rsid w:val="004B5FD8"/>
    <w:rsid w:val="004B63DF"/>
    <w:rsid w:val="004B6617"/>
    <w:rsid w:val="004B6B88"/>
    <w:rsid w:val="004B6E5A"/>
    <w:rsid w:val="004C0CEB"/>
    <w:rsid w:val="004C0D98"/>
    <w:rsid w:val="004C0D99"/>
    <w:rsid w:val="004C0EAD"/>
    <w:rsid w:val="004C1079"/>
    <w:rsid w:val="004C17D3"/>
    <w:rsid w:val="004C1ADE"/>
    <w:rsid w:val="004C202C"/>
    <w:rsid w:val="004C24D8"/>
    <w:rsid w:val="004C29FA"/>
    <w:rsid w:val="004C2AF4"/>
    <w:rsid w:val="004C2BBF"/>
    <w:rsid w:val="004C3BF0"/>
    <w:rsid w:val="004C3C5F"/>
    <w:rsid w:val="004C3D2F"/>
    <w:rsid w:val="004C402B"/>
    <w:rsid w:val="004C47C5"/>
    <w:rsid w:val="004C4983"/>
    <w:rsid w:val="004C4AAE"/>
    <w:rsid w:val="004C4D3D"/>
    <w:rsid w:val="004C4D69"/>
    <w:rsid w:val="004C4E17"/>
    <w:rsid w:val="004C4E1D"/>
    <w:rsid w:val="004C56B7"/>
    <w:rsid w:val="004C5D64"/>
    <w:rsid w:val="004C5FE8"/>
    <w:rsid w:val="004C6006"/>
    <w:rsid w:val="004C6C3B"/>
    <w:rsid w:val="004C723C"/>
    <w:rsid w:val="004C7335"/>
    <w:rsid w:val="004C7597"/>
    <w:rsid w:val="004C7E6A"/>
    <w:rsid w:val="004D0440"/>
    <w:rsid w:val="004D0598"/>
    <w:rsid w:val="004D0A10"/>
    <w:rsid w:val="004D0DE5"/>
    <w:rsid w:val="004D1AB2"/>
    <w:rsid w:val="004D1CB7"/>
    <w:rsid w:val="004D1E19"/>
    <w:rsid w:val="004D203B"/>
    <w:rsid w:val="004D2052"/>
    <w:rsid w:val="004D20DE"/>
    <w:rsid w:val="004D27F5"/>
    <w:rsid w:val="004D32B2"/>
    <w:rsid w:val="004D3373"/>
    <w:rsid w:val="004D4122"/>
    <w:rsid w:val="004D4379"/>
    <w:rsid w:val="004D4641"/>
    <w:rsid w:val="004D493A"/>
    <w:rsid w:val="004D4C23"/>
    <w:rsid w:val="004D5A16"/>
    <w:rsid w:val="004D5B86"/>
    <w:rsid w:val="004D6B0F"/>
    <w:rsid w:val="004D70BE"/>
    <w:rsid w:val="004D72D3"/>
    <w:rsid w:val="004D780D"/>
    <w:rsid w:val="004D7996"/>
    <w:rsid w:val="004D7AE4"/>
    <w:rsid w:val="004E12BA"/>
    <w:rsid w:val="004E1700"/>
    <w:rsid w:val="004E1F66"/>
    <w:rsid w:val="004E270B"/>
    <w:rsid w:val="004E278E"/>
    <w:rsid w:val="004E28AC"/>
    <w:rsid w:val="004E2B2A"/>
    <w:rsid w:val="004E3022"/>
    <w:rsid w:val="004E327A"/>
    <w:rsid w:val="004E32CD"/>
    <w:rsid w:val="004E3A63"/>
    <w:rsid w:val="004E3AD8"/>
    <w:rsid w:val="004E3FE4"/>
    <w:rsid w:val="004E425A"/>
    <w:rsid w:val="004E45A1"/>
    <w:rsid w:val="004E46C3"/>
    <w:rsid w:val="004E472D"/>
    <w:rsid w:val="004E4875"/>
    <w:rsid w:val="004E489D"/>
    <w:rsid w:val="004E49D0"/>
    <w:rsid w:val="004E4D74"/>
    <w:rsid w:val="004E4EB7"/>
    <w:rsid w:val="004E4EF6"/>
    <w:rsid w:val="004E5118"/>
    <w:rsid w:val="004E52D1"/>
    <w:rsid w:val="004E5790"/>
    <w:rsid w:val="004E5822"/>
    <w:rsid w:val="004E6396"/>
    <w:rsid w:val="004E65D0"/>
    <w:rsid w:val="004E7377"/>
    <w:rsid w:val="004E7705"/>
    <w:rsid w:val="004F02FD"/>
    <w:rsid w:val="004F1753"/>
    <w:rsid w:val="004F1ADC"/>
    <w:rsid w:val="004F233E"/>
    <w:rsid w:val="004F246B"/>
    <w:rsid w:val="004F272E"/>
    <w:rsid w:val="004F281A"/>
    <w:rsid w:val="004F2883"/>
    <w:rsid w:val="004F2888"/>
    <w:rsid w:val="004F29FA"/>
    <w:rsid w:val="004F37F5"/>
    <w:rsid w:val="004F3A03"/>
    <w:rsid w:val="004F40AB"/>
    <w:rsid w:val="004F42DE"/>
    <w:rsid w:val="004F470F"/>
    <w:rsid w:val="004F4AD2"/>
    <w:rsid w:val="004F4BF6"/>
    <w:rsid w:val="004F4E16"/>
    <w:rsid w:val="004F4F13"/>
    <w:rsid w:val="004F59AD"/>
    <w:rsid w:val="004F5AD7"/>
    <w:rsid w:val="004F5BB8"/>
    <w:rsid w:val="004F5C6A"/>
    <w:rsid w:val="004F621F"/>
    <w:rsid w:val="004F6893"/>
    <w:rsid w:val="004F692E"/>
    <w:rsid w:val="004F7533"/>
    <w:rsid w:val="004F799B"/>
    <w:rsid w:val="004F7B74"/>
    <w:rsid w:val="004F7B7C"/>
    <w:rsid w:val="004F7C9B"/>
    <w:rsid w:val="004F7DFC"/>
    <w:rsid w:val="00500208"/>
    <w:rsid w:val="00500987"/>
    <w:rsid w:val="005010EC"/>
    <w:rsid w:val="00501777"/>
    <w:rsid w:val="00501E85"/>
    <w:rsid w:val="005021F6"/>
    <w:rsid w:val="00503082"/>
    <w:rsid w:val="005035AA"/>
    <w:rsid w:val="00503B4D"/>
    <w:rsid w:val="00504133"/>
    <w:rsid w:val="005042B3"/>
    <w:rsid w:val="00504736"/>
    <w:rsid w:val="00504BE1"/>
    <w:rsid w:val="00504CAC"/>
    <w:rsid w:val="00504D1F"/>
    <w:rsid w:val="005054AC"/>
    <w:rsid w:val="005055B2"/>
    <w:rsid w:val="0050575F"/>
    <w:rsid w:val="00505844"/>
    <w:rsid w:val="00505AEE"/>
    <w:rsid w:val="00505C1A"/>
    <w:rsid w:val="005061CF"/>
    <w:rsid w:val="00506446"/>
    <w:rsid w:val="00506A64"/>
    <w:rsid w:val="00506F8F"/>
    <w:rsid w:val="005071C0"/>
    <w:rsid w:val="00507378"/>
    <w:rsid w:val="00507F3E"/>
    <w:rsid w:val="00510660"/>
    <w:rsid w:val="005109CF"/>
    <w:rsid w:val="00510C10"/>
    <w:rsid w:val="0051160C"/>
    <w:rsid w:val="005116CF"/>
    <w:rsid w:val="00511920"/>
    <w:rsid w:val="00511CB2"/>
    <w:rsid w:val="005124BC"/>
    <w:rsid w:val="00513332"/>
    <w:rsid w:val="005135EE"/>
    <w:rsid w:val="005139C4"/>
    <w:rsid w:val="00513C74"/>
    <w:rsid w:val="00513DC6"/>
    <w:rsid w:val="00514681"/>
    <w:rsid w:val="00514845"/>
    <w:rsid w:val="00514D25"/>
    <w:rsid w:val="00514D80"/>
    <w:rsid w:val="00514DB7"/>
    <w:rsid w:val="00514DDF"/>
    <w:rsid w:val="0051544E"/>
    <w:rsid w:val="00515790"/>
    <w:rsid w:val="0051588E"/>
    <w:rsid w:val="00516030"/>
    <w:rsid w:val="005175E6"/>
    <w:rsid w:val="0051776B"/>
    <w:rsid w:val="00517D72"/>
    <w:rsid w:val="00517D9E"/>
    <w:rsid w:val="00517E2D"/>
    <w:rsid w:val="00517F8C"/>
    <w:rsid w:val="00517FE4"/>
    <w:rsid w:val="00520188"/>
    <w:rsid w:val="00520C87"/>
    <w:rsid w:val="005211A4"/>
    <w:rsid w:val="00521A11"/>
    <w:rsid w:val="00521CC2"/>
    <w:rsid w:val="00522623"/>
    <w:rsid w:val="0052268A"/>
    <w:rsid w:val="00522E02"/>
    <w:rsid w:val="00522EC2"/>
    <w:rsid w:val="0052314D"/>
    <w:rsid w:val="00523418"/>
    <w:rsid w:val="005239B0"/>
    <w:rsid w:val="00524184"/>
    <w:rsid w:val="00524238"/>
    <w:rsid w:val="005242ED"/>
    <w:rsid w:val="00524318"/>
    <w:rsid w:val="005244F8"/>
    <w:rsid w:val="00524548"/>
    <w:rsid w:val="005249B3"/>
    <w:rsid w:val="0052511B"/>
    <w:rsid w:val="0052560B"/>
    <w:rsid w:val="00525764"/>
    <w:rsid w:val="00525A79"/>
    <w:rsid w:val="00526503"/>
    <w:rsid w:val="0052653B"/>
    <w:rsid w:val="005265CB"/>
    <w:rsid w:val="00526B9B"/>
    <w:rsid w:val="00527939"/>
    <w:rsid w:val="00527E5D"/>
    <w:rsid w:val="00527F58"/>
    <w:rsid w:val="005302B8"/>
    <w:rsid w:val="00530411"/>
    <w:rsid w:val="00530896"/>
    <w:rsid w:val="00530D25"/>
    <w:rsid w:val="005313EB"/>
    <w:rsid w:val="005313F2"/>
    <w:rsid w:val="005316E6"/>
    <w:rsid w:val="005318D0"/>
    <w:rsid w:val="0053190E"/>
    <w:rsid w:val="00532BD3"/>
    <w:rsid w:val="00532C79"/>
    <w:rsid w:val="00532E6B"/>
    <w:rsid w:val="00533147"/>
    <w:rsid w:val="005332EF"/>
    <w:rsid w:val="00533493"/>
    <w:rsid w:val="00533720"/>
    <w:rsid w:val="005337F5"/>
    <w:rsid w:val="00533D6D"/>
    <w:rsid w:val="00533D9A"/>
    <w:rsid w:val="005343B4"/>
    <w:rsid w:val="0053558F"/>
    <w:rsid w:val="00535655"/>
    <w:rsid w:val="0053566A"/>
    <w:rsid w:val="00535839"/>
    <w:rsid w:val="00535D5C"/>
    <w:rsid w:val="00536055"/>
    <w:rsid w:val="005360C2"/>
    <w:rsid w:val="005364CE"/>
    <w:rsid w:val="005364DC"/>
    <w:rsid w:val="00536A6F"/>
    <w:rsid w:val="00536CA9"/>
    <w:rsid w:val="005371AB"/>
    <w:rsid w:val="00537727"/>
    <w:rsid w:val="00537C7B"/>
    <w:rsid w:val="00537F44"/>
    <w:rsid w:val="00540098"/>
    <w:rsid w:val="005400DC"/>
    <w:rsid w:val="00540195"/>
    <w:rsid w:val="0054050A"/>
    <w:rsid w:val="005405E4"/>
    <w:rsid w:val="00540766"/>
    <w:rsid w:val="00540ADB"/>
    <w:rsid w:val="00540C78"/>
    <w:rsid w:val="00541398"/>
    <w:rsid w:val="00541B5D"/>
    <w:rsid w:val="00542367"/>
    <w:rsid w:val="00542784"/>
    <w:rsid w:val="005429EB"/>
    <w:rsid w:val="0054332C"/>
    <w:rsid w:val="00543A52"/>
    <w:rsid w:val="00543AC3"/>
    <w:rsid w:val="00543CDD"/>
    <w:rsid w:val="00543E90"/>
    <w:rsid w:val="005449DB"/>
    <w:rsid w:val="00544C1B"/>
    <w:rsid w:val="00544DE6"/>
    <w:rsid w:val="00545064"/>
    <w:rsid w:val="00545862"/>
    <w:rsid w:val="005460F1"/>
    <w:rsid w:val="0054650C"/>
    <w:rsid w:val="005469B8"/>
    <w:rsid w:val="00546E49"/>
    <w:rsid w:val="005479F4"/>
    <w:rsid w:val="00547F05"/>
    <w:rsid w:val="00550879"/>
    <w:rsid w:val="00550B4C"/>
    <w:rsid w:val="00550CF3"/>
    <w:rsid w:val="005517A7"/>
    <w:rsid w:val="00551A07"/>
    <w:rsid w:val="00551EAE"/>
    <w:rsid w:val="005520B0"/>
    <w:rsid w:val="00552258"/>
    <w:rsid w:val="0055230A"/>
    <w:rsid w:val="00552B8F"/>
    <w:rsid w:val="00552F58"/>
    <w:rsid w:val="00553AC1"/>
    <w:rsid w:val="00553E20"/>
    <w:rsid w:val="00553F0B"/>
    <w:rsid w:val="0055427F"/>
    <w:rsid w:val="005543C4"/>
    <w:rsid w:val="00554895"/>
    <w:rsid w:val="00554EF0"/>
    <w:rsid w:val="0055521B"/>
    <w:rsid w:val="005552F0"/>
    <w:rsid w:val="005556EA"/>
    <w:rsid w:val="00555763"/>
    <w:rsid w:val="005557C8"/>
    <w:rsid w:val="005559AE"/>
    <w:rsid w:val="0055606C"/>
    <w:rsid w:val="00556472"/>
    <w:rsid w:val="0055655E"/>
    <w:rsid w:val="005566EB"/>
    <w:rsid w:val="00556949"/>
    <w:rsid w:val="00556B8E"/>
    <w:rsid w:val="00557011"/>
    <w:rsid w:val="00557661"/>
    <w:rsid w:val="00557C46"/>
    <w:rsid w:val="00557DEB"/>
    <w:rsid w:val="0056016B"/>
    <w:rsid w:val="00560668"/>
    <w:rsid w:val="00560687"/>
    <w:rsid w:val="00560ABB"/>
    <w:rsid w:val="00560BA3"/>
    <w:rsid w:val="00561D3E"/>
    <w:rsid w:val="00562FC5"/>
    <w:rsid w:val="00563744"/>
    <w:rsid w:val="00564970"/>
    <w:rsid w:val="00564D7A"/>
    <w:rsid w:val="00565019"/>
    <w:rsid w:val="00565029"/>
    <w:rsid w:val="00565C45"/>
    <w:rsid w:val="00566C2D"/>
    <w:rsid w:val="00567661"/>
    <w:rsid w:val="0056793B"/>
    <w:rsid w:val="00567F33"/>
    <w:rsid w:val="00570C6F"/>
    <w:rsid w:val="00570F57"/>
    <w:rsid w:val="005710EB"/>
    <w:rsid w:val="00571EDA"/>
    <w:rsid w:val="0057227D"/>
    <w:rsid w:val="00572B0B"/>
    <w:rsid w:val="0057342F"/>
    <w:rsid w:val="005734A7"/>
    <w:rsid w:val="00573650"/>
    <w:rsid w:val="00573822"/>
    <w:rsid w:val="00574370"/>
    <w:rsid w:val="005743B4"/>
    <w:rsid w:val="00574E0F"/>
    <w:rsid w:val="00574F44"/>
    <w:rsid w:val="00574F56"/>
    <w:rsid w:val="0057519B"/>
    <w:rsid w:val="005759F9"/>
    <w:rsid w:val="00575DB8"/>
    <w:rsid w:val="0057627E"/>
    <w:rsid w:val="0057688A"/>
    <w:rsid w:val="00576DCF"/>
    <w:rsid w:val="0057771A"/>
    <w:rsid w:val="00577C93"/>
    <w:rsid w:val="00580186"/>
    <w:rsid w:val="00580BA1"/>
    <w:rsid w:val="00580BD8"/>
    <w:rsid w:val="005816EA"/>
    <w:rsid w:val="00581CBD"/>
    <w:rsid w:val="00581DA1"/>
    <w:rsid w:val="00581E06"/>
    <w:rsid w:val="00582512"/>
    <w:rsid w:val="00582686"/>
    <w:rsid w:val="00582863"/>
    <w:rsid w:val="00582BBE"/>
    <w:rsid w:val="00582CB4"/>
    <w:rsid w:val="00582F39"/>
    <w:rsid w:val="00583FC6"/>
    <w:rsid w:val="00584024"/>
    <w:rsid w:val="005840BB"/>
    <w:rsid w:val="0058435A"/>
    <w:rsid w:val="00584460"/>
    <w:rsid w:val="0058494D"/>
    <w:rsid w:val="00585338"/>
    <w:rsid w:val="00585CBC"/>
    <w:rsid w:val="00585D83"/>
    <w:rsid w:val="005866A2"/>
    <w:rsid w:val="00586BAC"/>
    <w:rsid w:val="00586D3F"/>
    <w:rsid w:val="0058720A"/>
    <w:rsid w:val="005873BB"/>
    <w:rsid w:val="00587E24"/>
    <w:rsid w:val="00587FC6"/>
    <w:rsid w:val="005905C1"/>
    <w:rsid w:val="0059076C"/>
    <w:rsid w:val="00590E44"/>
    <w:rsid w:val="00590E7B"/>
    <w:rsid w:val="0059148A"/>
    <w:rsid w:val="00592B96"/>
    <w:rsid w:val="00592D7E"/>
    <w:rsid w:val="00592E84"/>
    <w:rsid w:val="0059318B"/>
    <w:rsid w:val="005933C2"/>
    <w:rsid w:val="005934C1"/>
    <w:rsid w:val="0059392A"/>
    <w:rsid w:val="00594387"/>
    <w:rsid w:val="005946EE"/>
    <w:rsid w:val="00595161"/>
    <w:rsid w:val="005957F4"/>
    <w:rsid w:val="00595D32"/>
    <w:rsid w:val="005962CD"/>
    <w:rsid w:val="00596460"/>
    <w:rsid w:val="00596B7B"/>
    <w:rsid w:val="00596D8F"/>
    <w:rsid w:val="005971F6"/>
    <w:rsid w:val="00597864"/>
    <w:rsid w:val="00597D18"/>
    <w:rsid w:val="00597D26"/>
    <w:rsid w:val="005A0845"/>
    <w:rsid w:val="005A10A7"/>
    <w:rsid w:val="005A17CC"/>
    <w:rsid w:val="005A1C11"/>
    <w:rsid w:val="005A241A"/>
    <w:rsid w:val="005A2592"/>
    <w:rsid w:val="005A25A8"/>
    <w:rsid w:val="005A264B"/>
    <w:rsid w:val="005A28EB"/>
    <w:rsid w:val="005A2EBB"/>
    <w:rsid w:val="005A381D"/>
    <w:rsid w:val="005A3BDC"/>
    <w:rsid w:val="005A3CA0"/>
    <w:rsid w:val="005A3D9B"/>
    <w:rsid w:val="005A41D3"/>
    <w:rsid w:val="005A42CD"/>
    <w:rsid w:val="005A43EB"/>
    <w:rsid w:val="005A45B0"/>
    <w:rsid w:val="005A47F2"/>
    <w:rsid w:val="005A51F6"/>
    <w:rsid w:val="005A5BD2"/>
    <w:rsid w:val="005A6327"/>
    <w:rsid w:val="005A6436"/>
    <w:rsid w:val="005A64C3"/>
    <w:rsid w:val="005A64E2"/>
    <w:rsid w:val="005A65E2"/>
    <w:rsid w:val="005A66F2"/>
    <w:rsid w:val="005A724F"/>
    <w:rsid w:val="005A74D5"/>
    <w:rsid w:val="005A7AC6"/>
    <w:rsid w:val="005A7DAF"/>
    <w:rsid w:val="005B03E2"/>
    <w:rsid w:val="005B05EE"/>
    <w:rsid w:val="005B0B05"/>
    <w:rsid w:val="005B0BCD"/>
    <w:rsid w:val="005B1092"/>
    <w:rsid w:val="005B1EED"/>
    <w:rsid w:val="005B2146"/>
    <w:rsid w:val="005B22BC"/>
    <w:rsid w:val="005B2607"/>
    <w:rsid w:val="005B267B"/>
    <w:rsid w:val="005B29AB"/>
    <w:rsid w:val="005B2EB8"/>
    <w:rsid w:val="005B338C"/>
    <w:rsid w:val="005B3B5A"/>
    <w:rsid w:val="005B3C20"/>
    <w:rsid w:val="005B3D6E"/>
    <w:rsid w:val="005B4BC7"/>
    <w:rsid w:val="005B582F"/>
    <w:rsid w:val="005B5B39"/>
    <w:rsid w:val="005B6ADE"/>
    <w:rsid w:val="005B6F56"/>
    <w:rsid w:val="005B782C"/>
    <w:rsid w:val="005B7EDD"/>
    <w:rsid w:val="005C0530"/>
    <w:rsid w:val="005C05F9"/>
    <w:rsid w:val="005C0CC4"/>
    <w:rsid w:val="005C1266"/>
    <w:rsid w:val="005C1737"/>
    <w:rsid w:val="005C1A6F"/>
    <w:rsid w:val="005C1F55"/>
    <w:rsid w:val="005C2F4C"/>
    <w:rsid w:val="005C32E6"/>
    <w:rsid w:val="005C3669"/>
    <w:rsid w:val="005C37D1"/>
    <w:rsid w:val="005C48AB"/>
    <w:rsid w:val="005C49F4"/>
    <w:rsid w:val="005C4B01"/>
    <w:rsid w:val="005C5424"/>
    <w:rsid w:val="005C64A4"/>
    <w:rsid w:val="005C66D3"/>
    <w:rsid w:val="005C66D7"/>
    <w:rsid w:val="005C69AA"/>
    <w:rsid w:val="005C6C22"/>
    <w:rsid w:val="005C6CF0"/>
    <w:rsid w:val="005C6E96"/>
    <w:rsid w:val="005C765B"/>
    <w:rsid w:val="005C76CE"/>
    <w:rsid w:val="005C7BD7"/>
    <w:rsid w:val="005D0B6B"/>
    <w:rsid w:val="005D15D8"/>
    <w:rsid w:val="005D167D"/>
    <w:rsid w:val="005D16D5"/>
    <w:rsid w:val="005D18FE"/>
    <w:rsid w:val="005D1B67"/>
    <w:rsid w:val="005D1CB9"/>
    <w:rsid w:val="005D1CC7"/>
    <w:rsid w:val="005D1D42"/>
    <w:rsid w:val="005D270C"/>
    <w:rsid w:val="005D3572"/>
    <w:rsid w:val="005D36E6"/>
    <w:rsid w:val="005D4099"/>
    <w:rsid w:val="005D4254"/>
    <w:rsid w:val="005D42FA"/>
    <w:rsid w:val="005D45F1"/>
    <w:rsid w:val="005D46A3"/>
    <w:rsid w:val="005D500B"/>
    <w:rsid w:val="005D5164"/>
    <w:rsid w:val="005D52C7"/>
    <w:rsid w:val="005D5523"/>
    <w:rsid w:val="005D5B58"/>
    <w:rsid w:val="005D6134"/>
    <w:rsid w:val="005D67EE"/>
    <w:rsid w:val="005D712F"/>
    <w:rsid w:val="005D71C8"/>
    <w:rsid w:val="005D74CA"/>
    <w:rsid w:val="005D76F5"/>
    <w:rsid w:val="005D78CE"/>
    <w:rsid w:val="005D79E7"/>
    <w:rsid w:val="005E0310"/>
    <w:rsid w:val="005E043F"/>
    <w:rsid w:val="005E07ED"/>
    <w:rsid w:val="005E121A"/>
    <w:rsid w:val="005E12AF"/>
    <w:rsid w:val="005E18B9"/>
    <w:rsid w:val="005E2382"/>
    <w:rsid w:val="005E28EF"/>
    <w:rsid w:val="005E2F2D"/>
    <w:rsid w:val="005E37C1"/>
    <w:rsid w:val="005E3BB6"/>
    <w:rsid w:val="005E4003"/>
    <w:rsid w:val="005E493F"/>
    <w:rsid w:val="005E4E49"/>
    <w:rsid w:val="005E5B50"/>
    <w:rsid w:val="005E5B66"/>
    <w:rsid w:val="005E5DB9"/>
    <w:rsid w:val="005E5EBD"/>
    <w:rsid w:val="005E600C"/>
    <w:rsid w:val="005E6949"/>
    <w:rsid w:val="005E71DA"/>
    <w:rsid w:val="005E7664"/>
    <w:rsid w:val="005E768A"/>
    <w:rsid w:val="005E7B55"/>
    <w:rsid w:val="005E7B6B"/>
    <w:rsid w:val="005F0051"/>
    <w:rsid w:val="005F021A"/>
    <w:rsid w:val="005F210A"/>
    <w:rsid w:val="005F23AF"/>
    <w:rsid w:val="005F259F"/>
    <w:rsid w:val="005F29B5"/>
    <w:rsid w:val="005F30E7"/>
    <w:rsid w:val="005F34FA"/>
    <w:rsid w:val="005F38CE"/>
    <w:rsid w:val="005F3C03"/>
    <w:rsid w:val="005F3EAC"/>
    <w:rsid w:val="005F3F02"/>
    <w:rsid w:val="005F4243"/>
    <w:rsid w:val="005F427F"/>
    <w:rsid w:val="005F4630"/>
    <w:rsid w:val="005F47E3"/>
    <w:rsid w:val="005F487F"/>
    <w:rsid w:val="005F4C31"/>
    <w:rsid w:val="005F50A0"/>
    <w:rsid w:val="005F5AED"/>
    <w:rsid w:val="005F5B30"/>
    <w:rsid w:val="005F626A"/>
    <w:rsid w:val="005F64D2"/>
    <w:rsid w:val="005F6DA0"/>
    <w:rsid w:val="005F6E6C"/>
    <w:rsid w:val="005F708F"/>
    <w:rsid w:val="005F74D7"/>
    <w:rsid w:val="005F7C99"/>
    <w:rsid w:val="006013EE"/>
    <w:rsid w:val="0060144B"/>
    <w:rsid w:val="00601815"/>
    <w:rsid w:val="00602316"/>
    <w:rsid w:val="00602466"/>
    <w:rsid w:val="00602506"/>
    <w:rsid w:val="00602812"/>
    <w:rsid w:val="00602BE0"/>
    <w:rsid w:val="00602D73"/>
    <w:rsid w:val="00603405"/>
    <w:rsid w:val="006035E4"/>
    <w:rsid w:val="00603B15"/>
    <w:rsid w:val="00604328"/>
    <w:rsid w:val="0060476A"/>
    <w:rsid w:val="00604FC0"/>
    <w:rsid w:val="00605836"/>
    <w:rsid w:val="00605C5E"/>
    <w:rsid w:val="00606327"/>
    <w:rsid w:val="0060649A"/>
    <w:rsid w:val="00606790"/>
    <w:rsid w:val="00606A56"/>
    <w:rsid w:val="00606F93"/>
    <w:rsid w:val="006078D7"/>
    <w:rsid w:val="00607BE5"/>
    <w:rsid w:val="00607D10"/>
    <w:rsid w:val="00607F1D"/>
    <w:rsid w:val="0061055A"/>
    <w:rsid w:val="006107C5"/>
    <w:rsid w:val="006109B3"/>
    <w:rsid w:val="00610C6B"/>
    <w:rsid w:val="006116F0"/>
    <w:rsid w:val="00612077"/>
    <w:rsid w:val="00612815"/>
    <w:rsid w:val="00612ACD"/>
    <w:rsid w:val="00612FE0"/>
    <w:rsid w:val="006130BF"/>
    <w:rsid w:val="006131CF"/>
    <w:rsid w:val="00613224"/>
    <w:rsid w:val="0061327C"/>
    <w:rsid w:val="00613C2F"/>
    <w:rsid w:val="00613D97"/>
    <w:rsid w:val="00614536"/>
    <w:rsid w:val="006149D7"/>
    <w:rsid w:val="00614C44"/>
    <w:rsid w:val="00614D41"/>
    <w:rsid w:val="00614DF6"/>
    <w:rsid w:val="0061518C"/>
    <w:rsid w:val="00615301"/>
    <w:rsid w:val="0061579C"/>
    <w:rsid w:val="00615B7B"/>
    <w:rsid w:val="00615E77"/>
    <w:rsid w:val="00616880"/>
    <w:rsid w:val="00616959"/>
    <w:rsid w:val="006170A0"/>
    <w:rsid w:val="0061750D"/>
    <w:rsid w:val="00617534"/>
    <w:rsid w:val="00617724"/>
    <w:rsid w:val="00617A7B"/>
    <w:rsid w:val="00617BA7"/>
    <w:rsid w:val="00617E47"/>
    <w:rsid w:val="00620341"/>
    <w:rsid w:val="00620706"/>
    <w:rsid w:val="00620BD5"/>
    <w:rsid w:val="006210C6"/>
    <w:rsid w:val="00621A60"/>
    <w:rsid w:val="00621B0F"/>
    <w:rsid w:val="00621ECF"/>
    <w:rsid w:val="00622DD8"/>
    <w:rsid w:val="00622EFA"/>
    <w:rsid w:val="0062336F"/>
    <w:rsid w:val="006233E3"/>
    <w:rsid w:val="006233E9"/>
    <w:rsid w:val="00623A36"/>
    <w:rsid w:val="00623B54"/>
    <w:rsid w:val="00624254"/>
    <w:rsid w:val="00624339"/>
    <w:rsid w:val="00624913"/>
    <w:rsid w:val="00624AC6"/>
    <w:rsid w:val="00624D36"/>
    <w:rsid w:val="00625079"/>
    <w:rsid w:val="00625A02"/>
    <w:rsid w:val="00625AAF"/>
    <w:rsid w:val="00625BE0"/>
    <w:rsid w:val="00625D3B"/>
    <w:rsid w:val="00625E4A"/>
    <w:rsid w:val="00625EC6"/>
    <w:rsid w:val="006269C5"/>
    <w:rsid w:val="00626AF2"/>
    <w:rsid w:val="00626C18"/>
    <w:rsid w:val="00626DD3"/>
    <w:rsid w:val="0062762B"/>
    <w:rsid w:val="00627E3E"/>
    <w:rsid w:val="00630666"/>
    <w:rsid w:val="0063084F"/>
    <w:rsid w:val="006309ED"/>
    <w:rsid w:val="006312AD"/>
    <w:rsid w:val="00631950"/>
    <w:rsid w:val="006336EA"/>
    <w:rsid w:val="00633799"/>
    <w:rsid w:val="00634256"/>
    <w:rsid w:val="0063428B"/>
    <w:rsid w:val="006342E4"/>
    <w:rsid w:val="00634B6E"/>
    <w:rsid w:val="006355AD"/>
    <w:rsid w:val="006356B2"/>
    <w:rsid w:val="006359BC"/>
    <w:rsid w:val="00635B0E"/>
    <w:rsid w:val="006360CF"/>
    <w:rsid w:val="006368DE"/>
    <w:rsid w:val="00636DD4"/>
    <w:rsid w:val="00637526"/>
    <w:rsid w:val="00637A3C"/>
    <w:rsid w:val="00637B3D"/>
    <w:rsid w:val="00637F6B"/>
    <w:rsid w:val="00640525"/>
    <w:rsid w:val="006405C1"/>
    <w:rsid w:val="00640C67"/>
    <w:rsid w:val="00640DBF"/>
    <w:rsid w:val="0064107F"/>
    <w:rsid w:val="00641310"/>
    <w:rsid w:val="006415AB"/>
    <w:rsid w:val="00641E42"/>
    <w:rsid w:val="006423CA"/>
    <w:rsid w:val="00642BA4"/>
    <w:rsid w:val="00642C27"/>
    <w:rsid w:val="006431C5"/>
    <w:rsid w:val="00643B0C"/>
    <w:rsid w:val="006453AC"/>
    <w:rsid w:val="00645615"/>
    <w:rsid w:val="00646026"/>
    <w:rsid w:val="006464C7"/>
    <w:rsid w:val="006465A4"/>
    <w:rsid w:val="006468B1"/>
    <w:rsid w:val="00646947"/>
    <w:rsid w:val="00647021"/>
    <w:rsid w:val="00647027"/>
    <w:rsid w:val="006475E5"/>
    <w:rsid w:val="00647D00"/>
    <w:rsid w:val="00650159"/>
    <w:rsid w:val="00650672"/>
    <w:rsid w:val="006507FE"/>
    <w:rsid w:val="00650C2C"/>
    <w:rsid w:val="00650F8B"/>
    <w:rsid w:val="0065103D"/>
    <w:rsid w:val="00651B6A"/>
    <w:rsid w:val="00651C5D"/>
    <w:rsid w:val="00651DAD"/>
    <w:rsid w:val="006521C6"/>
    <w:rsid w:val="006522D6"/>
    <w:rsid w:val="00652468"/>
    <w:rsid w:val="00652641"/>
    <w:rsid w:val="00652BC2"/>
    <w:rsid w:val="00652F15"/>
    <w:rsid w:val="0065335D"/>
    <w:rsid w:val="00653546"/>
    <w:rsid w:val="006535BA"/>
    <w:rsid w:val="00653F64"/>
    <w:rsid w:val="006545E9"/>
    <w:rsid w:val="00654735"/>
    <w:rsid w:val="00654A55"/>
    <w:rsid w:val="00654DE9"/>
    <w:rsid w:val="00654DFF"/>
    <w:rsid w:val="00654F54"/>
    <w:rsid w:val="006558D4"/>
    <w:rsid w:val="00655D5D"/>
    <w:rsid w:val="006562EC"/>
    <w:rsid w:val="00656604"/>
    <w:rsid w:val="006566E2"/>
    <w:rsid w:val="006566EE"/>
    <w:rsid w:val="00656713"/>
    <w:rsid w:val="00656969"/>
    <w:rsid w:val="00657B44"/>
    <w:rsid w:val="00660086"/>
    <w:rsid w:val="00660166"/>
    <w:rsid w:val="00661303"/>
    <w:rsid w:val="00661ABA"/>
    <w:rsid w:val="00662365"/>
    <w:rsid w:val="0066258D"/>
    <w:rsid w:val="00662D6B"/>
    <w:rsid w:val="00663BE8"/>
    <w:rsid w:val="00663E30"/>
    <w:rsid w:val="00663FFD"/>
    <w:rsid w:val="006642EA"/>
    <w:rsid w:val="006644CE"/>
    <w:rsid w:val="006645B3"/>
    <w:rsid w:val="0066462E"/>
    <w:rsid w:val="00665087"/>
    <w:rsid w:val="0066517F"/>
    <w:rsid w:val="006654BA"/>
    <w:rsid w:val="00666394"/>
    <w:rsid w:val="00666A92"/>
    <w:rsid w:val="00666DDB"/>
    <w:rsid w:val="0066729D"/>
    <w:rsid w:val="00667453"/>
    <w:rsid w:val="006675A0"/>
    <w:rsid w:val="00667821"/>
    <w:rsid w:val="00667D23"/>
    <w:rsid w:val="0067009F"/>
    <w:rsid w:val="00670B2C"/>
    <w:rsid w:val="00670B34"/>
    <w:rsid w:val="00671B55"/>
    <w:rsid w:val="00671E2C"/>
    <w:rsid w:val="00671E6B"/>
    <w:rsid w:val="00671E7D"/>
    <w:rsid w:val="00671FF0"/>
    <w:rsid w:val="0067203C"/>
    <w:rsid w:val="0067323D"/>
    <w:rsid w:val="00673362"/>
    <w:rsid w:val="00673C1B"/>
    <w:rsid w:val="00673E70"/>
    <w:rsid w:val="00675553"/>
    <w:rsid w:val="006756AB"/>
    <w:rsid w:val="00675706"/>
    <w:rsid w:val="00675738"/>
    <w:rsid w:val="006757C4"/>
    <w:rsid w:val="00675E60"/>
    <w:rsid w:val="00675EC4"/>
    <w:rsid w:val="00675F94"/>
    <w:rsid w:val="0067607E"/>
    <w:rsid w:val="006761C9"/>
    <w:rsid w:val="006764A3"/>
    <w:rsid w:val="00676724"/>
    <w:rsid w:val="006769D7"/>
    <w:rsid w:val="00676B1F"/>
    <w:rsid w:val="00676FBF"/>
    <w:rsid w:val="00677A82"/>
    <w:rsid w:val="00677B12"/>
    <w:rsid w:val="006809A1"/>
    <w:rsid w:val="00680FBA"/>
    <w:rsid w:val="00681161"/>
    <w:rsid w:val="00681548"/>
    <w:rsid w:val="006819B3"/>
    <w:rsid w:val="00681B07"/>
    <w:rsid w:val="00681C74"/>
    <w:rsid w:val="00682280"/>
    <w:rsid w:val="006825F2"/>
    <w:rsid w:val="00682905"/>
    <w:rsid w:val="00682A5B"/>
    <w:rsid w:val="00682C30"/>
    <w:rsid w:val="00682CAF"/>
    <w:rsid w:val="006836F6"/>
    <w:rsid w:val="006838A2"/>
    <w:rsid w:val="00684927"/>
    <w:rsid w:val="00684C0F"/>
    <w:rsid w:val="00684C23"/>
    <w:rsid w:val="00685190"/>
    <w:rsid w:val="00685CB4"/>
    <w:rsid w:val="0068647C"/>
    <w:rsid w:val="00686536"/>
    <w:rsid w:val="006865EE"/>
    <w:rsid w:val="006865EF"/>
    <w:rsid w:val="00686B60"/>
    <w:rsid w:val="0068746B"/>
    <w:rsid w:val="006874F8"/>
    <w:rsid w:val="00687849"/>
    <w:rsid w:val="00687A73"/>
    <w:rsid w:val="0069082E"/>
    <w:rsid w:val="00690BEF"/>
    <w:rsid w:val="00691119"/>
    <w:rsid w:val="006915B0"/>
    <w:rsid w:val="0069181B"/>
    <w:rsid w:val="006920E2"/>
    <w:rsid w:val="00692645"/>
    <w:rsid w:val="0069325D"/>
    <w:rsid w:val="00693888"/>
    <w:rsid w:val="006938A3"/>
    <w:rsid w:val="006939D4"/>
    <w:rsid w:val="00694152"/>
    <w:rsid w:val="00694170"/>
    <w:rsid w:val="006941AD"/>
    <w:rsid w:val="00694853"/>
    <w:rsid w:val="0069486B"/>
    <w:rsid w:val="00694E75"/>
    <w:rsid w:val="00694EE9"/>
    <w:rsid w:val="006955C4"/>
    <w:rsid w:val="0069564D"/>
    <w:rsid w:val="00695AA0"/>
    <w:rsid w:val="00695F81"/>
    <w:rsid w:val="00696063"/>
    <w:rsid w:val="006961B9"/>
    <w:rsid w:val="006962E3"/>
    <w:rsid w:val="006964F8"/>
    <w:rsid w:val="006967CB"/>
    <w:rsid w:val="00696E34"/>
    <w:rsid w:val="00696F71"/>
    <w:rsid w:val="00697638"/>
    <w:rsid w:val="006978BA"/>
    <w:rsid w:val="006A0E61"/>
    <w:rsid w:val="006A1691"/>
    <w:rsid w:val="006A1710"/>
    <w:rsid w:val="006A17C0"/>
    <w:rsid w:val="006A1E9D"/>
    <w:rsid w:val="006A20DE"/>
    <w:rsid w:val="006A257F"/>
    <w:rsid w:val="006A2A7C"/>
    <w:rsid w:val="006A2B4A"/>
    <w:rsid w:val="006A3E0D"/>
    <w:rsid w:val="006A4560"/>
    <w:rsid w:val="006A496A"/>
    <w:rsid w:val="006A4B52"/>
    <w:rsid w:val="006A4F0E"/>
    <w:rsid w:val="006A506D"/>
    <w:rsid w:val="006A5674"/>
    <w:rsid w:val="006A57EC"/>
    <w:rsid w:val="006A60F4"/>
    <w:rsid w:val="006A7844"/>
    <w:rsid w:val="006A7BC0"/>
    <w:rsid w:val="006A7C0E"/>
    <w:rsid w:val="006A7FD3"/>
    <w:rsid w:val="006B0271"/>
    <w:rsid w:val="006B055A"/>
    <w:rsid w:val="006B05AD"/>
    <w:rsid w:val="006B05DA"/>
    <w:rsid w:val="006B05E2"/>
    <w:rsid w:val="006B0702"/>
    <w:rsid w:val="006B0800"/>
    <w:rsid w:val="006B0D73"/>
    <w:rsid w:val="006B0F47"/>
    <w:rsid w:val="006B0FAA"/>
    <w:rsid w:val="006B1061"/>
    <w:rsid w:val="006B1305"/>
    <w:rsid w:val="006B14AE"/>
    <w:rsid w:val="006B15A2"/>
    <w:rsid w:val="006B1BF1"/>
    <w:rsid w:val="006B1F40"/>
    <w:rsid w:val="006B222A"/>
    <w:rsid w:val="006B25C6"/>
    <w:rsid w:val="006B2B60"/>
    <w:rsid w:val="006B2C04"/>
    <w:rsid w:val="006B2D19"/>
    <w:rsid w:val="006B3DFB"/>
    <w:rsid w:val="006B4007"/>
    <w:rsid w:val="006B413B"/>
    <w:rsid w:val="006B426C"/>
    <w:rsid w:val="006B4816"/>
    <w:rsid w:val="006B4A2B"/>
    <w:rsid w:val="006B56AD"/>
    <w:rsid w:val="006B60DC"/>
    <w:rsid w:val="006B62BB"/>
    <w:rsid w:val="006B6B6F"/>
    <w:rsid w:val="006B6F2D"/>
    <w:rsid w:val="006B7278"/>
    <w:rsid w:val="006B7C4F"/>
    <w:rsid w:val="006C05E9"/>
    <w:rsid w:val="006C09A9"/>
    <w:rsid w:val="006C21B2"/>
    <w:rsid w:val="006C24E2"/>
    <w:rsid w:val="006C2742"/>
    <w:rsid w:val="006C2BDE"/>
    <w:rsid w:val="006C2EF2"/>
    <w:rsid w:val="006C2FE5"/>
    <w:rsid w:val="006C3BEE"/>
    <w:rsid w:val="006C4A18"/>
    <w:rsid w:val="006C4A3D"/>
    <w:rsid w:val="006C5776"/>
    <w:rsid w:val="006C5792"/>
    <w:rsid w:val="006C5937"/>
    <w:rsid w:val="006C5DAE"/>
    <w:rsid w:val="006C5FE1"/>
    <w:rsid w:val="006C61E0"/>
    <w:rsid w:val="006C63B5"/>
    <w:rsid w:val="006C686E"/>
    <w:rsid w:val="006C6A48"/>
    <w:rsid w:val="006C6C46"/>
    <w:rsid w:val="006C739B"/>
    <w:rsid w:val="006C7658"/>
    <w:rsid w:val="006C7845"/>
    <w:rsid w:val="006C7E75"/>
    <w:rsid w:val="006C7EBB"/>
    <w:rsid w:val="006D0A91"/>
    <w:rsid w:val="006D0DB3"/>
    <w:rsid w:val="006D11B8"/>
    <w:rsid w:val="006D1284"/>
    <w:rsid w:val="006D1AA2"/>
    <w:rsid w:val="006D1B16"/>
    <w:rsid w:val="006D1C6E"/>
    <w:rsid w:val="006D20A6"/>
    <w:rsid w:val="006D25DF"/>
    <w:rsid w:val="006D3BF8"/>
    <w:rsid w:val="006D4275"/>
    <w:rsid w:val="006D583C"/>
    <w:rsid w:val="006D5EC7"/>
    <w:rsid w:val="006D5F67"/>
    <w:rsid w:val="006D612E"/>
    <w:rsid w:val="006D6E46"/>
    <w:rsid w:val="006D7183"/>
    <w:rsid w:val="006D7256"/>
    <w:rsid w:val="006E0297"/>
    <w:rsid w:val="006E046B"/>
    <w:rsid w:val="006E099B"/>
    <w:rsid w:val="006E0F7B"/>
    <w:rsid w:val="006E101C"/>
    <w:rsid w:val="006E1063"/>
    <w:rsid w:val="006E1066"/>
    <w:rsid w:val="006E11CD"/>
    <w:rsid w:val="006E1285"/>
    <w:rsid w:val="006E12DF"/>
    <w:rsid w:val="006E1C0D"/>
    <w:rsid w:val="006E21C5"/>
    <w:rsid w:val="006E24C1"/>
    <w:rsid w:val="006E26AA"/>
    <w:rsid w:val="006E2704"/>
    <w:rsid w:val="006E3218"/>
    <w:rsid w:val="006E329C"/>
    <w:rsid w:val="006E38EC"/>
    <w:rsid w:val="006E3928"/>
    <w:rsid w:val="006E4483"/>
    <w:rsid w:val="006E4879"/>
    <w:rsid w:val="006E4A16"/>
    <w:rsid w:val="006E4A67"/>
    <w:rsid w:val="006E4BE2"/>
    <w:rsid w:val="006E5862"/>
    <w:rsid w:val="006E6691"/>
    <w:rsid w:val="006E682E"/>
    <w:rsid w:val="006E7AE8"/>
    <w:rsid w:val="006F0951"/>
    <w:rsid w:val="006F0D49"/>
    <w:rsid w:val="006F0EAB"/>
    <w:rsid w:val="006F132E"/>
    <w:rsid w:val="006F1355"/>
    <w:rsid w:val="006F15AA"/>
    <w:rsid w:val="006F18F8"/>
    <w:rsid w:val="006F1E09"/>
    <w:rsid w:val="006F2007"/>
    <w:rsid w:val="006F231C"/>
    <w:rsid w:val="006F29F5"/>
    <w:rsid w:val="006F2B25"/>
    <w:rsid w:val="006F3369"/>
    <w:rsid w:val="006F37EC"/>
    <w:rsid w:val="006F3A25"/>
    <w:rsid w:val="006F3ED5"/>
    <w:rsid w:val="006F4EB7"/>
    <w:rsid w:val="006F54CF"/>
    <w:rsid w:val="006F5683"/>
    <w:rsid w:val="006F582A"/>
    <w:rsid w:val="006F5B8A"/>
    <w:rsid w:val="006F61F8"/>
    <w:rsid w:val="006F6611"/>
    <w:rsid w:val="006F703B"/>
    <w:rsid w:val="006F7453"/>
    <w:rsid w:val="006F7CF4"/>
    <w:rsid w:val="006F7D96"/>
    <w:rsid w:val="00700363"/>
    <w:rsid w:val="00700A78"/>
    <w:rsid w:val="00700BD3"/>
    <w:rsid w:val="00700FB6"/>
    <w:rsid w:val="00701508"/>
    <w:rsid w:val="00701822"/>
    <w:rsid w:val="00701923"/>
    <w:rsid w:val="007019B6"/>
    <w:rsid w:val="00701C33"/>
    <w:rsid w:val="00701C6F"/>
    <w:rsid w:val="00702244"/>
    <w:rsid w:val="0070256D"/>
    <w:rsid w:val="0070292A"/>
    <w:rsid w:val="007029F3"/>
    <w:rsid w:val="00702B02"/>
    <w:rsid w:val="00703180"/>
    <w:rsid w:val="007033EC"/>
    <w:rsid w:val="0070357E"/>
    <w:rsid w:val="00703593"/>
    <w:rsid w:val="0070399D"/>
    <w:rsid w:val="007039F5"/>
    <w:rsid w:val="00703E15"/>
    <w:rsid w:val="00703F9A"/>
    <w:rsid w:val="00704015"/>
    <w:rsid w:val="00704143"/>
    <w:rsid w:val="007042C8"/>
    <w:rsid w:val="007047CB"/>
    <w:rsid w:val="0070485E"/>
    <w:rsid w:val="00704AC0"/>
    <w:rsid w:val="00704ADA"/>
    <w:rsid w:val="007053C9"/>
    <w:rsid w:val="0070569E"/>
    <w:rsid w:val="00706169"/>
    <w:rsid w:val="00706A6D"/>
    <w:rsid w:val="00707494"/>
    <w:rsid w:val="00707559"/>
    <w:rsid w:val="00707F25"/>
    <w:rsid w:val="00710192"/>
    <w:rsid w:val="0071033F"/>
    <w:rsid w:val="007107B1"/>
    <w:rsid w:val="00710D64"/>
    <w:rsid w:val="007112B3"/>
    <w:rsid w:val="007113BE"/>
    <w:rsid w:val="00711407"/>
    <w:rsid w:val="00711477"/>
    <w:rsid w:val="007114B1"/>
    <w:rsid w:val="00711887"/>
    <w:rsid w:val="00711B18"/>
    <w:rsid w:val="0071221C"/>
    <w:rsid w:val="007124A7"/>
    <w:rsid w:val="00712EF5"/>
    <w:rsid w:val="007130FE"/>
    <w:rsid w:val="007137EF"/>
    <w:rsid w:val="00713B83"/>
    <w:rsid w:val="00713F93"/>
    <w:rsid w:val="00714115"/>
    <w:rsid w:val="0071481E"/>
    <w:rsid w:val="00714977"/>
    <w:rsid w:val="00714AB3"/>
    <w:rsid w:val="00714F8A"/>
    <w:rsid w:val="00715130"/>
    <w:rsid w:val="007152B0"/>
    <w:rsid w:val="0071558E"/>
    <w:rsid w:val="0071664E"/>
    <w:rsid w:val="0071690B"/>
    <w:rsid w:val="00716C56"/>
    <w:rsid w:val="00716DFF"/>
    <w:rsid w:val="00717414"/>
    <w:rsid w:val="00717CA3"/>
    <w:rsid w:val="00720101"/>
    <w:rsid w:val="0072029C"/>
    <w:rsid w:val="00720365"/>
    <w:rsid w:val="00720C46"/>
    <w:rsid w:val="00720CFD"/>
    <w:rsid w:val="00720FFF"/>
    <w:rsid w:val="0072108C"/>
    <w:rsid w:val="00721B06"/>
    <w:rsid w:val="00721E09"/>
    <w:rsid w:val="00721FD4"/>
    <w:rsid w:val="007223E2"/>
    <w:rsid w:val="007225E5"/>
    <w:rsid w:val="00722EF1"/>
    <w:rsid w:val="0072307E"/>
    <w:rsid w:val="00723556"/>
    <w:rsid w:val="0072371F"/>
    <w:rsid w:val="0072398C"/>
    <w:rsid w:val="00723A1C"/>
    <w:rsid w:val="00723EFE"/>
    <w:rsid w:val="00723F0D"/>
    <w:rsid w:val="00723F10"/>
    <w:rsid w:val="00723F87"/>
    <w:rsid w:val="007252BD"/>
    <w:rsid w:val="00725A4F"/>
    <w:rsid w:val="00725B88"/>
    <w:rsid w:val="007263A4"/>
    <w:rsid w:val="0072657D"/>
    <w:rsid w:val="00726D81"/>
    <w:rsid w:val="00727134"/>
    <w:rsid w:val="00727348"/>
    <w:rsid w:val="00727415"/>
    <w:rsid w:val="00727416"/>
    <w:rsid w:val="007276B1"/>
    <w:rsid w:val="00727AF4"/>
    <w:rsid w:val="00727DD4"/>
    <w:rsid w:val="0073049B"/>
    <w:rsid w:val="007304E1"/>
    <w:rsid w:val="00730A9E"/>
    <w:rsid w:val="00730ACE"/>
    <w:rsid w:val="00730CFE"/>
    <w:rsid w:val="007311DD"/>
    <w:rsid w:val="007314D6"/>
    <w:rsid w:val="00731E62"/>
    <w:rsid w:val="007324F6"/>
    <w:rsid w:val="00732E95"/>
    <w:rsid w:val="0073330E"/>
    <w:rsid w:val="00733567"/>
    <w:rsid w:val="0073372C"/>
    <w:rsid w:val="007337D9"/>
    <w:rsid w:val="0073408A"/>
    <w:rsid w:val="007340EA"/>
    <w:rsid w:val="00734101"/>
    <w:rsid w:val="0073412B"/>
    <w:rsid w:val="00734187"/>
    <w:rsid w:val="007344BF"/>
    <w:rsid w:val="007348AC"/>
    <w:rsid w:val="0073516D"/>
    <w:rsid w:val="007359A1"/>
    <w:rsid w:val="00735B9A"/>
    <w:rsid w:val="00735E7B"/>
    <w:rsid w:val="007369A6"/>
    <w:rsid w:val="00736E08"/>
    <w:rsid w:val="00736F31"/>
    <w:rsid w:val="0073720A"/>
    <w:rsid w:val="00737890"/>
    <w:rsid w:val="00737C75"/>
    <w:rsid w:val="00737F64"/>
    <w:rsid w:val="0074008D"/>
    <w:rsid w:val="007400B3"/>
    <w:rsid w:val="007406D7"/>
    <w:rsid w:val="007407EA"/>
    <w:rsid w:val="00740820"/>
    <w:rsid w:val="007410E3"/>
    <w:rsid w:val="007411B0"/>
    <w:rsid w:val="007415BC"/>
    <w:rsid w:val="00741D8C"/>
    <w:rsid w:val="00742355"/>
    <w:rsid w:val="007424E1"/>
    <w:rsid w:val="00742764"/>
    <w:rsid w:val="00742C32"/>
    <w:rsid w:val="00742CBF"/>
    <w:rsid w:val="00743710"/>
    <w:rsid w:val="007444BA"/>
    <w:rsid w:val="0074458D"/>
    <w:rsid w:val="007447EE"/>
    <w:rsid w:val="00744E85"/>
    <w:rsid w:val="00745907"/>
    <w:rsid w:val="00745C08"/>
    <w:rsid w:val="00745D38"/>
    <w:rsid w:val="0074618D"/>
    <w:rsid w:val="007465C7"/>
    <w:rsid w:val="00746B0F"/>
    <w:rsid w:val="00746D24"/>
    <w:rsid w:val="00747738"/>
    <w:rsid w:val="00747A04"/>
    <w:rsid w:val="00747DA0"/>
    <w:rsid w:val="00747FAE"/>
    <w:rsid w:val="00750A47"/>
    <w:rsid w:val="00750A6C"/>
    <w:rsid w:val="00751242"/>
    <w:rsid w:val="007517C4"/>
    <w:rsid w:val="007518AC"/>
    <w:rsid w:val="0075199F"/>
    <w:rsid w:val="00751B94"/>
    <w:rsid w:val="00752C20"/>
    <w:rsid w:val="007530FC"/>
    <w:rsid w:val="007533CE"/>
    <w:rsid w:val="00753453"/>
    <w:rsid w:val="00753982"/>
    <w:rsid w:val="00753D41"/>
    <w:rsid w:val="007542A0"/>
    <w:rsid w:val="007546F3"/>
    <w:rsid w:val="00754AC4"/>
    <w:rsid w:val="007551BE"/>
    <w:rsid w:val="00755557"/>
    <w:rsid w:val="00755571"/>
    <w:rsid w:val="00755703"/>
    <w:rsid w:val="007560E2"/>
    <w:rsid w:val="0075634F"/>
    <w:rsid w:val="0075669C"/>
    <w:rsid w:val="00757B54"/>
    <w:rsid w:val="007604E2"/>
    <w:rsid w:val="00760646"/>
    <w:rsid w:val="00760B5D"/>
    <w:rsid w:val="00761E23"/>
    <w:rsid w:val="007624D1"/>
    <w:rsid w:val="007626ED"/>
    <w:rsid w:val="00762794"/>
    <w:rsid w:val="00762EDD"/>
    <w:rsid w:val="00763015"/>
    <w:rsid w:val="00763280"/>
    <w:rsid w:val="0076352B"/>
    <w:rsid w:val="00763E74"/>
    <w:rsid w:val="00763F47"/>
    <w:rsid w:val="0076402E"/>
    <w:rsid w:val="007648B7"/>
    <w:rsid w:val="00765051"/>
    <w:rsid w:val="007654C1"/>
    <w:rsid w:val="0076552F"/>
    <w:rsid w:val="0076588F"/>
    <w:rsid w:val="00765B64"/>
    <w:rsid w:val="007663EE"/>
    <w:rsid w:val="00766A49"/>
    <w:rsid w:val="00766BFE"/>
    <w:rsid w:val="007675D3"/>
    <w:rsid w:val="00767AE3"/>
    <w:rsid w:val="00767E04"/>
    <w:rsid w:val="00767E84"/>
    <w:rsid w:val="0077043B"/>
    <w:rsid w:val="007704AB"/>
    <w:rsid w:val="007713CC"/>
    <w:rsid w:val="00771625"/>
    <w:rsid w:val="00771ACB"/>
    <w:rsid w:val="00771BDF"/>
    <w:rsid w:val="00771C7B"/>
    <w:rsid w:val="0077332A"/>
    <w:rsid w:val="0077338F"/>
    <w:rsid w:val="007735C0"/>
    <w:rsid w:val="0077368F"/>
    <w:rsid w:val="00773B3B"/>
    <w:rsid w:val="00773D36"/>
    <w:rsid w:val="00773DFE"/>
    <w:rsid w:val="00773F27"/>
    <w:rsid w:val="007741D2"/>
    <w:rsid w:val="00774668"/>
    <w:rsid w:val="00774B46"/>
    <w:rsid w:val="00775243"/>
    <w:rsid w:val="00775582"/>
    <w:rsid w:val="007755E6"/>
    <w:rsid w:val="007758DD"/>
    <w:rsid w:val="0077689D"/>
    <w:rsid w:val="00776DD2"/>
    <w:rsid w:val="00776F3F"/>
    <w:rsid w:val="00777196"/>
    <w:rsid w:val="007772C6"/>
    <w:rsid w:val="00777BC7"/>
    <w:rsid w:val="00777EC9"/>
    <w:rsid w:val="00777FBE"/>
    <w:rsid w:val="00780031"/>
    <w:rsid w:val="0078069B"/>
    <w:rsid w:val="00780AC1"/>
    <w:rsid w:val="00781255"/>
    <w:rsid w:val="00781C65"/>
    <w:rsid w:val="00781FBE"/>
    <w:rsid w:val="007825AF"/>
    <w:rsid w:val="00782662"/>
    <w:rsid w:val="00782CD3"/>
    <w:rsid w:val="00782F76"/>
    <w:rsid w:val="00783350"/>
    <w:rsid w:val="00783505"/>
    <w:rsid w:val="00783A98"/>
    <w:rsid w:val="00783D5A"/>
    <w:rsid w:val="00783F5C"/>
    <w:rsid w:val="0078449D"/>
    <w:rsid w:val="00784D15"/>
    <w:rsid w:val="00785628"/>
    <w:rsid w:val="00785A5F"/>
    <w:rsid w:val="00786171"/>
    <w:rsid w:val="007862F8"/>
    <w:rsid w:val="00786F1F"/>
    <w:rsid w:val="007875DC"/>
    <w:rsid w:val="00787603"/>
    <w:rsid w:val="00787B4C"/>
    <w:rsid w:val="00787F63"/>
    <w:rsid w:val="00787FBD"/>
    <w:rsid w:val="0079022E"/>
    <w:rsid w:val="00790926"/>
    <w:rsid w:val="0079099B"/>
    <w:rsid w:val="00790A95"/>
    <w:rsid w:val="00790B07"/>
    <w:rsid w:val="00790F26"/>
    <w:rsid w:val="00791140"/>
    <w:rsid w:val="00791818"/>
    <w:rsid w:val="00791EF4"/>
    <w:rsid w:val="00791EF9"/>
    <w:rsid w:val="00792254"/>
    <w:rsid w:val="00792560"/>
    <w:rsid w:val="007925FE"/>
    <w:rsid w:val="00792B63"/>
    <w:rsid w:val="00793261"/>
    <w:rsid w:val="007936CF"/>
    <w:rsid w:val="00793764"/>
    <w:rsid w:val="0079421A"/>
    <w:rsid w:val="007944D0"/>
    <w:rsid w:val="007948FE"/>
    <w:rsid w:val="00794E3E"/>
    <w:rsid w:val="00795674"/>
    <w:rsid w:val="00795677"/>
    <w:rsid w:val="00795850"/>
    <w:rsid w:val="0079625A"/>
    <w:rsid w:val="0079651A"/>
    <w:rsid w:val="00796CAC"/>
    <w:rsid w:val="00796D7A"/>
    <w:rsid w:val="00797124"/>
    <w:rsid w:val="007973E9"/>
    <w:rsid w:val="0079754F"/>
    <w:rsid w:val="0079774D"/>
    <w:rsid w:val="007A0218"/>
    <w:rsid w:val="007A0689"/>
    <w:rsid w:val="007A0BB3"/>
    <w:rsid w:val="007A11EC"/>
    <w:rsid w:val="007A1454"/>
    <w:rsid w:val="007A1656"/>
    <w:rsid w:val="007A1A95"/>
    <w:rsid w:val="007A2090"/>
    <w:rsid w:val="007A2107"/>
    <w:rsid w:val="007A283A"/>
    <w:rsid w:val="007A2DBC"/>
    <w:rsid w:val="007A2E88"/>
    <w:rsid w:val="007A3669"/>
    <w:rsid w:val="007A36FE"/>
    <w:rsid w:val="007A3766"/>
    <w:rsid w:val="007A3E92"/>
    <w:rsid w:val="007A3EE0"/>
    <w:rsid w:val="007A3F09"/>
    <w:rsid w:val="007A4267"/>
    <w:rsid w:val="007A4E7A"/>
    <w:rsid w:val="007A6910"/>
    <w:rsid w:val="007A7142"/>
    <w:rsid w:val="007A7651"/>
    <w:rsid w:val="007A7687"/>
    <w:rsid w:val="007A76A6"/>
    <w:rsid w:val="007A76D2"/>
    <w:rsid w:val="007A7C07"/>
    <w:rsid w:val="007A7D96"/>
    <w:rsid w:val="007A7DAC"/>
    <w:rsid w:val="007A7EAC"/>
    <w:rsid w:val="007A7FD5"/>
    <w:rsid w:val="007B0745"/>
    <w:rsid w:val="007B0D0B"/>
    <w:rsid w:val="007B0D79"/>
    <w:rsid w:val="007B1F38"/>
    <w:rsid w:val="007B2872"/>
    <w:rsid w:val="007B2AF7"/>
    <w:rsid w:val="007B2DD9"/>
    <w:rsid w:val="007B3CFA"/>
    <w:rsid w:val="007B3DAB"/>
    <w:rsid w:val="007B3EF6"/>
    <w:rsid w:val="007B4708"/>
    <w:rsid w:val="007B4C80"/>
    <w:rsid w:val="007B4D92"/>
    <w:rsid w:val="007B4E21"/>
    <w:rsid w:val="007B52CF"/>
    <w:rsid w:val="007B538E"/>
    <w:rsid w:val="007B543F"/>
    <w:rsid w:val="007B5E9C"/>
    <w:rsid w:val="007B5F7D"/>
    <w:rsid w:val="007B63EE"/>
    <w:rsid w:val="007B6944"/>
    <w:rsid w:val="007B6EE7"/>
    <w:rsid w:val="007B7353"/>
    <w:rsid w:val="007B784D"/>
    <w:rsid w:val="007B7B69"/>
    <w:rsid w:val="007B7B96"/>
    <w:rsid w:val="007B7D40"/>
    <w:rsid w:val="007B7E60"/>
    <w:rsid w:val="007C0A8C"/>
    <w:rsid w:val="007C0BCE"/>
    <w:rsid w:val="007C0ED9"/>
    <w:rsid w:val="007C1E7C"/>
    <w:rsid w:val="007C1F1A"/>
    <w:rsid w:val="007C2550"/>
    <w:rsid w:val="007C28D9"/>
    <w:rsid w:val="007C2D7E"/>
    <w:rsid w:val="007C38AA"/>
    <w:rsid w:val="007C3CA2"/>
    <w:rsid w:val="007C3F2F"/>
    <w:rsid w:val="007C43F2"/>
    <w:rsid w:val="007C4564"/>
    <w:rsid w:val="007C4BA5"/>
    <w:rsid w:val="007C4CD5"/>
    <w:rsid w:val="007C4EFD"/>
    <w:rsid w:val="007C51F2"/>
    <w:rsid w:val="007C529F"/>
    <w:rsid w:val="007C53C8"/>
    <w:rsid w:val="007C5417"/>
    <w:rsid w:val="007C556D"/>
    <w:rsid w:val="007C582D"/>
    <w:rsid w:val="007C59FF"/>
    <w:rsid w:val="007C5EA2"/>
    <w:rsid w:val="007C6050"/>
    <w:rsid w:val="007C6C97"/>
    <w:rsid w:val="007C6F0C"/>
    <w:rsid w:val="007C6F5E"/>
    <w:rsid w:val="007C7303"/>
    <w:rsid w:val="007C73FB"/>
    <w:rsid w:val="007C7603"/>
    <w:rsid w:val="007C76B7"/>
    <w:rsid w:val="007C7D8A"/>
    <w:rsid w:val="007D02E4"/>
    <w:rsid w:val="007D0A75"/>
    <w:rsid w:val="007D0B53"/>
    <w:rsid w:val="007D11F2"/>
    <w:rsid w:val="007D14CD"/>
    <w:rsid w:val="007D1965"/>
    <w:rsid w:val="007D1ADB"/>
    <w:rsid w:val="007D2080"/>
    <w:rsid w:val="007D222C"/>
    <w:rsid w:val="007D2905"/>
    <w:rsid w:val="007D2ABA"/>
    <w:rsid w:val="007D2D6F"/>
    <w:rsid w:val="007D2F75"/>
    <w:rsid w:val="007D4D9E"/>
    <w:rsid w:val="007D5389"/>
    <w:rsid w:val="007D5454"/>
    <w:rsid w:val="007D5533"/>
    <w:rsid w:val="007D5AEE"/>
    <w:rsid w:val="007D6593"/>
    <w:rsid w:val="007D669B"/>
    <w:rsid w:val="007D68CC"/>
    <w:rsid w:val="007D69F0"/>
    <w:rsid w:val="007D6C22"/>
    <w:rsid w:val="007D6C64"/>
    <w:rsid w:val="007D6CC1"/>
    <w:rsid w:val="007D70D5"/>
    <w:rsid w:val="007D71BB"/>
    <w:rsid w:val="007D761C"/>
    <w:rsid w:val="007D7A04"/>
    <w:rsid w:val="007D7C93"/>
    <w:rsid w:val="007E05C9"/>
    <w:rsid w:val="007E062B"/>
    <w:rsid w:val="007E0836"/>
    <w:rsid w:val="007E0867"/>
    <w:rsid w:val="007E0A19"/>
    <w:rsid w:val="007E0B7E"/>
    <w:rsid w:val="007E0DAB"/>
    <w:rsid w:val="007E0FE6"/>
    <w:rsid w:val="007E1787"/>
    <w:rsid w:val="007E18CD"/>
    <w:rsid w:val="007E19F3"/>
    <w:rsid w:val="007E1B2E"/>
    <w:rsid w:val="007E1BF6"/>
    <w:rsid w:val="007E1FEB"/>
    <w:rsid w:val="007E22B9"/>
    <w:rsid w:val="007E2A03"/>
    <w:rsid w:val="007E2A50"/>
    <w:rsid w:val="007E2DB0"/>
    <w:rsid w:val="007E32B5"/>
    <w:rsid w:val="007E3582"/>
    <w:rsid w:val="007E3917"/>
    <w:rsid w:val="007E395C"/>
    <w:rsid w:val="007E3EC8"/>
    <w:rsid w:val="007E45C5"/>
    <w:rsid w:val="007E48F0"/>
    <w:rsid w:val="007E4B6C"/>
    <w:rsid w:val="007E5357"/>
    <w:rsid w:val="007E561A"/>
    <w:rsid w:val="007E6870"/>
    <w:rsid w:val="007E6BF0"/>
    <w:rsid w:val="007E6DFE"/>
    <w:rsid w:val="007E70EA"/>
    <w:rsid w:val="007E7423"/>
    <w:rsid w:val="007E7C3E"/>
    <w:rsid w:val="007E7C7A"/>
    <w:rsid w:val="007F0400"/>
    <w:rsid w:val="007F0675"/>
    <w:rsid w:val="007F0740"/>
    <w:rsid w:val="007F07B6"/>
    <w:rsid w:val="007F09B7"/>
    <w:rsid w:val="007F1613"/>
    <w:rsid w:val="007F199B"/>
    <w:rsid w:val="007F2283"/>
    <w:rsid w:val="007F2781"/>
    <w:rsid w:val="007F2AF5"/>
    <w:rsid w:val="007F3520"/>
    <w:rsid w:val="007F355A"/>
    <w:rsid w:val="007F3670"/>
    <w:rsid w:val="007F3B9A"/>
    <w:rsid w:val="007F3CE2"/>
    <w:rsid w:val="007F50A3"/>
    <w:rsid w:val="007F5AB6"/>
    <w:rsid w:val="007F5E92"/>
    <w:rsid w:val="007F67A7"/>
    <w:rsid w:val="007F6C2D"/>
    <w:rsid w:val="007F6E06"/>
    <w:rsid w:val="007F72F1"/>
    <w:rsid w:val="007F7485"/>
    <w:rsid w:val="007F7A83"/>
    <w:rsid w:val="007F7FB2"/>
    <w:rsid w:val="00800167"/>
    <w:rsid w:val="00800462"/>
    <w:rsid w:val="008008CD"/>
    <w:rsid w:val="0080098A"/>
    <w:rsid w:val="00800E6D"/>
    <w:rsid w:val="008012B2"/>
    <w:rsid w:val="008019AA"/>
    <w:rsid w:val="00801A28"/>
    <w:rsid w:val="00801B52"/>
    <w:rsid w:val="00801D1E"/>
    <w:rsid w:val="00801DDB"/>
    <w:rsid w:val="0080206D"/>
    <w:rsid w:val="00802875"/>
    <w:rsid w:val="008030AC"/>
    <w:rsid w:val="008033A5"/>
    <w:rsid w:val="00803B07"/>
    <w:rsid w:val="008040F8"/>
    <w:rsid w:val="008047C9"/>
    <w:rsid w:val="00804F56"/>
    <w:rsid w:val="00804F98"/>
    <w:rsid w:val="00804FD6"/>
    <w:rsid w:val="00805A4F"/>
    <w:rsid w:val="00806088"/>
    <w:rsid w:val="00806321"/>
    <w:rsid w:val="00806855"/>
    <w:rsid w:val="008073ED"/>
    <w:rsid w:val="008074DF"/>
    <w:rsid w:val="008077D0"/>
    <w:rsid w:val="008079B5"/>
    <w:rsid w:val="008079C5"/>
    <w:rsid w:val="00807DCC"/>
    <w:rsid w:val="00807FB4"/>
    <w:rsid w:val="00810FBB"/>
    <w:rsid w:val="00811920"/>
    <w:rsid w:val="00811BE0"/>
    <w:rsid w:val="00811EA9"/>
    <w:rsid w:val="00812002"/>
    <w:rsid w:val="0081240C"/>
    <w:rsid w:val="00812A85"/>
    <w:rsid w:val="00813059"/>
    <w:rsid w:val="008135CC"/>
    <w:rsid w:val="00813B3D"/>
    <w:rsid w:val="00813CA3"/>
    <w:rsid w:val="00813DAE"/>
    <w:rsid w:val="008141E2"/>
    <w:rsid w:val="00814305"/>
    <w:rsid w:val="00814727"/>
    <w:rsid w:val="00814958"/>
    <w:rsid w:val="00815182"/>
    <w:rsid w:val="00815D2E"/>
    <w:rsid w:val="00815E9A"/>
    <w:rsid w:val="00815F4F"/>
    <w:rsid w:val="00816131"/>
    <w:rsid w:val="008165BF"/>
    <w:rsid w:val="00816A9B"/>
    <w:rsid w:val="0081706E"/>
    <w:rsid w:val="008170E0"/>
    <w:rsid w:val="0081732A"/>
    <w:rsid w:val="00817BF3"/>
    <w:rsid w:val="00817C92"/>
    <w:rsid w:val="0082001A"/>
    <w:rsid w:val="00820336"/>
    <w:rsid w:val="00820576"/>
    <w:rsid w:val="008207DF"/>
    <w:rsid w:val="00820AE5"/>
    <w:rsid w:val="00820BBA"/>
    <w:rsid w:val="00820CE8"/>
    <w:rsid w:val="00820E54"/>
    <w:rsid w:val="00821201"/>
    <w:rsid w:val="00821C1E"/>
    <w:rsid w:val="00821E3C"/>
    <w:rsid w:val="00821EA3"/>
    <w:rsid w:val="008220D1"/>
    <w:rsid w:val="00822400"/>
    <w:rsid w:val="00822B46"/>
    <w:rsid w:val="0082319B"/>
    <w:rsid w:val="00823318"/>
    <w:rsid w:val="008236AC"/>
    <w:rsid w:val="00823755"/>
    <w:rsid w:val="0082398A"/>
    <w:rsid w:val="00824E8E"/>
    <w:rsid w:val="00824F11"/>
    <w:rsid w:val="00825DA6"/>
    <w:rsid w:val="00826375"/>
    <w:rsid w:val="0082698F"/>
    <w:rsid w:val="008279F5"/>
    <w:rsid w:val="00827EF5"/>
    <w:rsid w:val="00827F7B"/>
    <w:rsid w:val="00827F8A"/>
    <w:rsid w:val="00830835"/>
    <w:rsid w:val="00830920"/>
    <w:rsid w:val="00830A9A"/>
    <w:rsid w:val="00830F5E"/>
    <w:rsid w:val="00830F77"/>
    <w:rsid w:val="0083129A"/>
    <w:rsid w:val="008316B3"/>
    <w:rsid w:val="008318D8"/>
    <w:rsid w:val="0083191E"/>
    <w:rsid w:val="008322A8"/>
    <w:rsid w:val="00832498"/>
    <w:rsid w:val="00832A78"/>
    <w:rsid w:val="00832B65"/>
    <w:rsid w:val="00833481"/>
    <w:rsid w:val="0083348E"/>
    <w:rsid w:val="00833AF1"/>
    <w:rsid w:val="008342C6"/>
    <w:rsid w:val="00834492"/>
    <w:rsid w:val="008344C5"/>
    <w:rsid w:val="008346EA"/>
    <w:rsid w:val="0083498D"/>
    <w:rsid w:val="00834FC0"/>
    <w:rsid w:val="0083549F"/>
    <w:rsid w:val="008356D4"/>
    <w:rsid w:val="0083570E"/>
    <w:rsid w:val="00835F88"/>
    <w:rsid w:val="008362E6"/>
    <w:rsid w:val="00836370"/>
    <w:rsid w:val="00836596"/>
    <w:rsid w:val="00836DEB"/>
    <w:rsid w:val="008373FC"/>
    <w:rsid w:val="00837489"/>
    <w:rsid w:val="008378E4"/>
    <w:rsid w:val="0084026D"/>
    <w:rsid w:val="008408AC"/>
    <w:rsid w:val="00841B46"/>
    <w:rsid w:val="00841CF2"/>
    <w:rsid w:val="00841D10"/>
    <w:rsid w:val="00842406"/>
    <w:rsid w:val="00842858"/>
    <w:rsid w:val="00843169"/>
    <w:rsid w:val="008432F0"/>
    <w:rsid w:val="00843B26"/>
    <w:rsid w:val="0084414E"/>
    <w:rsid w:val="0084427B"/>
    <w:rsid w:val="0084432D"/>
    <w:rsid w:val="00844741"/>
    <w:rsid w:val="00845098"/>
    <w:rsid w:val="008451BE"/>
    <w:rsid w:val="0084584B"/>
    <w:rsid w:val="00845975"/>
    <w:rsid w:val="008463F9"/>
    <w:rsid w:val="00846D4F"/>
    <w:rsid w:val="0085024A"/>
    <w:rsid w:val="008506E3"/>
    <w:rsid w:val="00850A04"/>
    <w:rsid w:val="00851809"/>
    <w:rsid w:val="008518E1"/>
    <w:rsid w:val="008523AA"/>
    <w:rsid w:val="00852C0D"/>
    <w:rsid w:val="008535B0"/>
    <w:rsid w:val="00853809"/>
    <w:rsid w:val="0085381B"/>
    <w:rsid w:val="00854A6D"/>
    <w:rsid w:val="00854C7F"/>
    <w:rsid w:val="00854D9B"/>
    <w:rsid w:val="00855B07"/>
    <w:rsid w:val="00855DDC"/>
    <w:rsid w:val="00856471"/>
    <w:rsid w:val="00856BB4"/>
    <w:rsid w:val="0085707B"/>
    <w:rsid w:val="008577AA"/>
    <w:rsid w:val="008577D4"/>
    <w:rsid w:val="0085784D"/>
    <w:rsid w:val="00857B02"/>
    <w:rsid w:val="00857E7E"/>
    <w:rsid w:val="00860004"/>
    <w:rsid w:val="00860138"/>
    <w:rsid w:val="00860B34"/>
    <w:rsid w:val="00860D9C"/>
    <w:rsid w:val="008610C1"/>
    <w:rsid w:val="008610CF"/>
    <w:rsid w:val="0086112F"/>
    <w:rsid w:val="00861351"/>
    <w:rsid w:val="008615E3"/>
    <w:rsid w:val="0086165E"/>
    <w:rsid w:val="00862C00"/>
    <w:rsid w:val="00862C4E"/>
    <w:rsid w:val="00862C68"/>
    <w:rsid w:val="00862EC1"/>
    <w:rsid w:val="00863B16"/>
    <w:rsid w:val="00864796"/>
    <w:rsid w:val="00864AEB"/>
    <w:rsid w:val="00864CC1"/>
    <w:rsid w:val="008651C5"/>
    <w:rsid w:val="008657C3"/>
    <w:rsid w:val="00866A0A"/>
    <w:rsid w:val="00866F53"/>
    <w:rsid w:val="00867007"/>
    <w:rsid w:val="00867142"/>
    <w:rsid w:val="008671BB"/>
    <w:rsid w:val="008671ED"/>
    <w:rsid w:val="008672EA"/>
    <w:rsid w:val="00867589"/>
    <w:rsid w:val="008700B3"/>
    <w:rsid w:val="00870194"/>
    <w:rsid w:val="00870301"/>
    <w:rsid w:val="00870E5B"/>
    <w:rsid w:val="00870FF8"/>
    <w:rsid w:val="00871E2D"/>
    <w:rsid w:val="00872632"/>
    <w:rsid w:val="008726FE"/>
    <w:rsid w:val="0087364A"/>
    <w:rsid w:val="00873AF0"/>
    <w:rsid w:val="00873E40"/>
    <w:rsid w:val="008743C9"/>
    <w:rsid w:val="008746B7"/>
    <w:rsid w:val="00874BEA"/>
    <w:rsid w:val="00874DA5"/>
    <w:rsid w:val="00874E19"/>
    <w:rsid w:val="0087512E"/>
    <w:rsid w:val="0087541F"/>
    <w:rsid w:val="008757B7"/>
    <w:rsid w:val="00875CAB"/>
    <w:rsid w:val="00875E10"/>
    <w:rsid w:val="008766DC"/>
    <w:rsid w:val="00877286"/>
    <w:rsid w:val="0087737F"/>
    <w:rsid w:val="008775AF"/>
    <w:rsid w:val="0087781A"/>
    <w:rsid w:val="00877A9D"/>
    <w:rsid w:val="00877D99"/>
    <w:rsid w:val="00877FED"/>
    <w:rsid w:val="008801B3"/>
    <w:rsid w:val="0088037F"/>
    <w:rsid w:val="008803FE"/>
    <w:rsid w:val="0088040D"/>
    <w:rsid w:val="0088076F"/>
    <w:rsid w:val="00880E09"/>
    <w:rsid w:val="00880EA9"/>
    <w:rsid w:val="00881150"/>
    <w:rsid w:val="008817E5"/>
    <w:rsid w:val="00881888"/>
    <w:rsid w:val="00881B57"/>
    <w:rsid w:val="008821BC"/>
    <w:rsid w:val="00882844"/>
    <w:rsid w:val="008829BF"/>
    <w:rsid w:val="00882BF5"/>
    <w:rsid w:val="00882C65"/>
    <w:rsid w:val="0088333F"/>
    <w:rsid w:val="008838F8"/>
    <w:rsid w:val="00883A63"/>
    <w:rsid w:val="00883A67"/>
    <w:rsid w:val="00884264"/>
    <w:rsid w:val="00884393"/>
    <w:rsid w:val="008848B2"/>
    <w:rsid w:val="0088508E"/>
    <w:rsid w:val="0088569B"/>
    <w:rsid w:val="00885AA8"/>
    <w:rsid w:val="00885C06"/>
    <w:rsid w:val="00886319"/>
    <w:rsid w:val="00886911"/>
    <w:rsid w:val="00886CE3"/>
    <w:rsid w:val="00887285"/>
    <w:rsid w:val="00887550"/>
    <w:rsid w:val="008876D4"/>
    <w:rsid w:val="0089044A"/>
    <w:rsid w:val="00890681"/>
    <w:rsid w:val="00890A05"/>
    <w:rsid w:val="00891B44"/>
    <w:rsid w:val="008923CD"/>
    <w:rsid w:val="008925CF"/>
    <w:rsid w:val="008927D0"/>
    <w:rsid w:val="00892873"/>
    <w:rsid w:val="00893576"/>
    <w:rsid w:val="00893B61"/>
    <w:rsid w:val="00894055"/>
    <w:rsid w:val="00894082"/>
    <w:rsid w:val="008948CB"/>
    <w:rsid w:val="00894AC1"/>
    <w:rsid w:val="00894B81"/>
    <w:rsid w:val="00894C8E"/>
    <w:rsid w:val="00895086"/>
    <w:rsid w:val="00895238"/>
    <w:rsid w:val="00895610"/>
    <w:rsid w:val="00895A0D"/>
    <w:rsid w:val="00895D62"/>
    <w:rsid w:val="008966EE"/>
    <w:rsid w:val="00896C77"/>
    <w:rsid w:val="00897394"/>
    <w:rsid w:val="008974BD"/>
    <w:rsid w:val="0089788E"/>
    <w:rsid w:val="008978F1"/>
    <w:rsid w:val="008979FA"/>
    <w:rsid w:val="00897A3B"/>
    <w:rsid w:val="00897F1D"/>
    <w:rsid w:val="008A11BA"/>
    <w:rsid w:val="008A1427"/>
    <w:rsid w:val="008A15BB"/>
    <w:rsid w:val="008A168B"/>
    <w:rsid w:val="008A1742"/>
    <w:rsid w:val="008A1E55"/>
    <w:rsid w:val="008A2229"/>
    <w:rsid w:val="008A242F"/>
    <w:rsid w:val="008A25E0"/>
    <w:rsid w:val="008A32F7"/>
    <w:rsid w:val="008A3DFB"/>
    <w:rsid w:val="008A3F80"/>
    <w:rsid w:val="008A45D3"/>
    <w:rsid w:val="008A4A1F"/>
    <w:rsid w:val="008A4CBB"/>
    <w:rsid w:val="008A5015"/>
    <w:rsid w:val="008A5B00"/>
    <w:rsid w:val="008A5B1C"/>
    <w:rsid w:val="008A5DDA"/>
    <w:rsid w:val="008A6A59"/>
    <w:rsid w:val="008A7472"/>
    <w:rsid w:val="008A7A2B"/>
    <w:rsid w:val="008B00D9"/>
    <w:rsid w:val="008B064B"/>
    <w:rsid w:val="008B09B5"/>
    <w:rsid w:val="008B0F3F"/>
    <w:rsid w:val="008B0F48"/>
    <w:rsid w:val="008B12D3"/>
    <w:rsid w:val="008B141E"/>
    <w:rsid w:val="008B15B1"/>
    <w:rsid w:val="008B164C"/>
    <w:rsid w:val="008B16ED"/>
    <w:rsid w:val="008B17A6"/>
    <w:rsid w:val="008B1F75"/>
    <w:rsid w:val="008B261A"/>
    <w:rsid w:val="008B2CD2"/>
    <w:rsid w:val="008B2FE3"/>
    <w:rsid w:val="008B316A"/>
    <w:rsid w:val="008B367A"/>
    <w:rsid w:val="008B39C1"/>
    <w:rsid w:val="008B3BA0"/>
    <w:rsid w:val="008B3DF7"/>
    <w:rsid w:val="008B42D5"/>
    <w:rsid w:val="008B432E"/>
    <w:rsid w:val="008B4561"/>
    <w:rsid w:val="008B4A44"/>
    <w:rsid w:val="008B4A86"/>
    <w:rsid w:val="008B58C4"/>
    <w:rsid w:val="008B5B9E"/>
    <w:rsid w:val="008B5DF6"/>
    <w:rsid w:val="008B5EAC"/>
    <w:rsid w:val="008B670A"/>
    <w:rsid w:val="008B6FF4"/>
    <w:rsid w:val="008B7066"/>
    <w:rsid w:val="008B70FF"/>
    <w:rsid w:val="008B75B1"/>
    <w:rsid w:val="008B7E5B"/>
    <w:rsid w:val="008C035E"/>
    <w:rsid w:val="008C057A"/>
    <w:rsid w:val="008C066A"/>
    <w:rsid w:val="008C0B8A"/>
    <w:rsid w:val="008C0C68"/>
    <w:rsid w:val="008C0F64"/>
    <w:rsid w:val="008C1963"/>
    <w:rsid w:val="008C285E"/>
    <w:rsid w:val="008C2B06"/>
    <w:rsid w:val="008C3152"/>
    <w:rsid w:val="008C3699"/>
    <w:rsid w:val="008C394D"/>
    <w:rsid w:val="008C39EB"/>
    <w:rsid w:val="008C4D57"/>
    <w:rsid w:val="008C51F2"/>
    <w:rsid w:val="008C5A09"/>
    <w:rsid w:val="008C63F2"/>
    <w:rsid w:val="008C683E"/>
    <w:rsid w:val="008C6EBC"/>
    <w:rsid w:val="008C7C91"/>
    <w:rsid w:val="008C7DA5"/>
    <w:rsid w:val="008D0199"/>
    <w:rsid w:val="008D02DA"/>
    <w:rsid w:val="008D04D5"/>
    <w:rsid w:val="008D06D7"/>
    <w:rsid w:val="008D0C73"/>
    <w:rsid w:val="008D1029"/>
    <w:rsid w:val="008D114F"/>
    <w:rsid w:val="008D268C"/>
    <w:rsid w:val="008D2AE0"/>
    <w:rsid w:val="008D2F9E"/>
    <w:rsid w:val="008D3DFA"/>
    <w:rsid w:val="008D3E37"/>
    <w:rsid w:val="008D3EC6"/>
    <w:rsid w:val="008D409A"/>
    <w:rsid w:val="008D4A32"/>
    <w:rsid w:val="008D4FBF"/>
    <w:rsid w:val="008D561E"/>
    <w:rsid w:val="008D5779"/>
    <w:rsid w:val="008D5D2D"/>
    <w:rsid w:val="008D646B"/>
    <w:rsid w:val="008D6600"/>
    <w:rsid w:val="008D69AB"/>
    <w:rsid w:val="008D7876"/>
    <w:rsid w:val="008D7D7B"/>
    <w:rsid w:val="008D7E48"/>
    <w:rsid w:val="008E008A"/>
    <w:rsid w:val="008E008E"/>
    <w:rsid w:val="008E0C54"/>
    <w:rsid w:val="008E1046"/>
    <w:rsid w:val="008E12A5"/>
    <w:rsid w:val="008E169C"/>
    <w:rsid w:val="008E1C14"/>
    <w:rsid w:val="008E1F80"/>
    <w:rsid w:val="008E20C7"/>
    <w:rsid w:val="008E2B42"/>
    <w:rsid w:val="008E2C16"/>
    <w:rsid w:val="008E34B3"/>
    <w:rsid w:val="008E34E8"/>
    <w:rsid w:val="008E3AFE"/>
    <w:rsid w:val="008E41D6"/>
    <w:rsid w:val="008E4BDB"/>
    <w:rsid w:val="008E4F4E"/>
    <w:rsid w:val="008E50D7"/>
    <w:rsid w:val="008E5A59"/>
    <w:rsid w:val="008E5E4D"/>
    <w:rsid w:val="008E65C3"/>
    <w:rsid w:val="008E67FC"/>
    <w:rsid w:val="008E6BD1"/>
    <w:rsid w:val="008E6DAD"/>
    <w:rsid w:val="008E6E81"/>
    <w:rsid w:val="008E75D6"/>
    <w:rsid w:val="008E7B00"/>
    <w:rsid w:val="008E7F66"/>
    <w:rsid w:val="008F07C5"/>
    <w:rsid w:val="008F0D0A"/>
    <w:rsid w:val="008F0D18"/>
    <w:rsid w:val="008F15C8"/>
    <w:rsid w:val="008F1FF4"/>
    <w:rsid w:val="008F2642"/>
    <w:rsid w:val="008F3101"/>
    <w:rsid w:val="008F32FE"/>
    <w:rsid w:val="008F4070"/>
    <w:rsid w:val="008F44E5"/>
    <w:rsid w:val="008F4649"/>
    <w:rsid w:val="008F4683"/>
    <w:rsid w:val="008F4747"/>
    <w:rsid w:val="008F4B84"/>
    <w:rsid w:val="008F4BD9"/>
    <w:rsid w:val="008F5192"/>
    <w:rsid w:val="008F542C"/>
    <w:rsid w:val="008F5592"/>
    <w:rsid w:val="008F55F7"/>
    <w:rsid w:val="008F6090"/>
    <w:rsid w:val="008F60D4"/>
    <w:rsid w:val="008F6C8C"/>
    <w:rsid w:val="008F7312"/>
    <w:rsid w:val="008F77D4"/>
    <w:rsid w:val="008F7840"/>
    <w:rsid w:val="008F7D52"/>
    <w:rsid w:val="008F7F55"/>
    <w:rsid w:val="00900172"/>
    <w:rsid w:val="0090058D"/>
    <w:rsid w:val="00900763"/>
    <w:rsid w:val="009007DB"/>
    <w:rsid w:val="009012D9"/>
    <w:rsid w:val="009015B9"/>
    <w:rsid w:val="00902105"/>
    <w:rsid w:val="00902540"/>
    <w:rsid w:val="00902F8E"/>
    <w:rsid w:val="009031AE"/>
    <w:rsid w:val="0090379B"/>
    <w:rsid w:val="0090391F"/>
    <w:rsid w:val="00903A43"/>
    <w:rsid w:val="00904B40"/>
    <w:rsid w:val="009054D9"/>
    <w:rsid w:val="009055DC"/>
    <w:rsid w:val="0090674E"/>
    <w:rsid w:val="00906BE7"/>
    <w:rsid w:val="009073FE"/>
    <w:rsid w:val="0090796B"/>
    <w:rsid w:val="00907BE7"/>
    <w:rsid w:val="00907FC5"/>
    <w:rsid w:val="009102B3"/>
    <w:rsid w:val="0091032F"/>
    <w:rsid w:val="009104E0"/>
    <w:rsid w:val="00910883"/>
    <w:rsid w:val="00910F22"/>
    <w:rsid w:val="00911576"/>
    <w:rsid w:val="00911D6A"/>
    <w:rsid w:val="00912049"/>
    <w:rsid w:val="009120B7"/>
    <w:rsid w:val="0091241F"/>
    <w:rsid w:val="00912AE9"/>
    <w:rsid w:val="00912E02"/>
    <w:rsid w:val="009132B0"/>
    <w:rsid w:val="00913363"/>
    <w:rsid w:val="009135BF"/>
    <w:rsid w:val="009136BB"/>
    <w:rsid w:val="00913E34"/>
    <w:rsid w:val="00914359"/>
    <w:rsid w:val="009148B0"/>
    <w:rsid w:val="00914921"/>
    <w:rsid w:val="00914ED4"/>
    <w:rsid w:val="0091510D"/>
    <w:rsid w:val="0091693E"/>
    <w:rsid w:val="00916B62"/>
    <w:rsid w:val="00916E33"/>
    <w:rsid w:val="00917059"/>
    <w:rsid w:val="0091767E"/>
    <w:rsid w:val="009178C3"/>
    <w:rsid w:val="0091790C"/>
    <w:rsid w:val="00917AF2"/>
    <w:rsid w:val="00920165"/>
    <w:rsid w:val="00920A9A"/>
    <w:rsid w:val="0092147F"/>
    <w:rsid w:val="00921520"/>
    <w:rsid w:val="00921C4C"/>
    <w:rsid w:val="00922022"/>
    <w:rsid w:val="0092240E"/>
    <w:rsid w:val="009225D4"/>
    <w:rsid w:val="00922730"/>
    <w:rsid w:val="00922A0B"/>
    <w:rsid w:val="00922CE9"/>
    <w:rsid w:val="00922DF1"/>
    <w:rsid w:val="00922DFF"/>
    <w:rsid w:val="00922EE4"/>
    <w:rsid w:val="0092376C"/>
    <w:rsid w:val="00923CEB"/>
    <w:rsid w:val="009246FC"/>
    <w:rsid w:val="00924BCD"/>
    <w:rsid w:val="009252A7"/>
    <w:rsid w:val="009260FD"/>
    <w:rsid w:val="00926AB5"/>
    <w:rsid w:val="00926B3C"/>
    <w:rsid w:val="00926B91"/>
    <w:rsid w:val="00927005"/>
    <w:rsid w:val="00927456"/>
    <w:rsid w:val="009277A5"/>
    <w:rsid w:val="00927F0E"/>
    <w:rsid w:val="0093006B"/>
    <w:rsid w:val="009304D8"/>
    <w:rsid w:val="009304FC"/>
    <w:rsid w:val="00930AE5"/>
    <w:rsid w:val="00930E72"/>
    <w:rsid w:val="009315B8"/>
    <w:rsid w:val="009316FD"/>
    <w:rsid w:val="00931F21"/>
    <w:rsid w:val="00931F54"/>
    <w:rsid w:val="00932062"/>
    <w:rsid w:val="00932110"/>
    <w:rsid w:val="00932967"/>
    <w:rsid w:val="00932AD3"/>
    <w:rsid w:val="00932F4D"/>
    <w:rsid w:val="009331E9"/>
    <w:rsid w:val="009332AC"/>
    <w:rsid w:val="009335A7"/>
    <w:rsid w:val="009335DA"/>
    <w:rsid w:val="00933C68"/>
    <w:rsid w:val="00933D8A"/>
    <w:rsid w:val="009340A2"/>
    <w:rsid w:val="009341EA"/>
    <w:rsid w:val="0093488F"/>
    <w:rsid w:val="00934DD9"/>
    <w:rsid w:val="009350B0"/>
    <w:rsid w:val="00935425"/>
    <w:rsid w:val="0093585D"/>
    <w:rsid w:val="00935CE1"/>
    <w:rsid w:val="00936213"/>
    <w:rsid w:val="009366C1"/>
    <w:rsid w:val="009370E6"/>
    <w:rsid w:val="009371FD"/>
    <w:rsid w:val="00937F3F"/>
    <w:rsid w:val="00940489"/>
    <w:rsid w:val="00940B1C"/>
    <w:rsid w:val="0094117A"/>
    <w:rsid w:val="0094145E"/>
    <w:rsid w:val="009414BA"/>
    <w:rsid w:val="00941870"/>
    <w:rsid w:val="00941918"/>
    <w:rsid w:val="00941A3D"/>
    <w:rsid w:val="00941BA7"/>
    <w:rsid w:val="00941F13"/>
    <w:rsid w:val="00942424"/>
    <w:rsid w:val="009425F5"/>
    <w:rsid w:val="00942D19"/>
    <w:rsid w:val="0094341D"/>
    <w:rsid w:val="009437E5"/>
    <w:rsid w:val="009439A2"/>
    <w:rsid w:val="00944307"/>
    <w:rsid w:val="00944315"/>
    <w:rsid w:val="00945931"/>
    <w:rsid w:val="00945C5C"/>
    <w:rsid w:val="009462CE"/>
    <w:rsid w:val="00946997"/>
    <w:rsid w:val="00946AC9"/>
    <w:rsid w:val="00946C3A"/>
    <w:rsid w:val="00946FA8"/>
    <w:rsid w:val="00947544"/>
    <w:rsid w:val="00947AC9"/>
    <w:rsid w:val="00947ADD"/>
    <w:rsid w:val="009504DB"/>
    <w:rsid w:val="0095066E"/>
    <w:rsid w:val="009507A3"/>
    <w:rsid w:val="009508DE"/>
    <w:rsid w:val="00950984"/>
    <w:rsid w:val="00950C36"/>
    <w:rsid w:val="00950D65"/>
    <w:rsid w:val="00950E76"/>
    <w:rsid w:val="00950F88"/>
    <w:rsid w:val="00951979"/>
    <w:rsid w:val="00951CEE"/>
    <w:rsid w:val="00951D18"/>
    <w:rsid w:val="00952016"/>
    <w:rsid w:val="00952B55"/>
    <w:rsid w:val="009532A1"/>
    <w:rsid w:val="00953421"/>
    <w:rsid w:val="009537D7"/>
    <w:rsid w:val="00953BB4"/>
    <w:rsid w:val="00953CC7"/>
    <w:rsid w:val="00953FFC"/>
    <w:rsid w:val="00954842"/>
    <w:rsid w:val="00954928"/>
    <w:rsid w:val="00955449"/>
    <w:rsid w:val="009556BC"/>
    <w:rsid w:val="00955C5C"/>
    <w:rsid w:val="009561F9"/>
    <w:rsid w:val="00956534"/>
    <w:rsid w:val="00956549"/>
    <w:rsid w:val="0095689B"/>
    <w:rsid w:val="00956C2A"/>
    <w:rsid w:val="00957A40"/>
    <w:rsid w:val="009602E9"/>
    <w:rsid w:val="00960388"/>
    <w:rsid w:val="00960EFA"/>
    <w:rsid w:val="009612BA"/>
    <w:rsid w:val="009616EA"/>
    <w:rsid w:val="0096209C"/>
    <w:rsid w:val="00962915"/>
    <w:rsid w:val="00962B3F"/>
    <w:rsid w:val="00962C9A"/>
    <w:rsid w:val="00962D09"/>
    <w:rsid w:val="00962D55"/>
    <w:rsid w:val="00962D74"/>
    <w:rsid w:val="00962DC3"/>
    <w:rsid w:val="009632E7"/>
    <w:rsid w:val="00963569"/>
    <w:rsid w:val="009635B4"/>
    <w:rsid w:val="00963803"/>
    <w:rsid w:val="009638B6"/>
    <w:rsid w:val="009642A4"/>
    <w:rsid w:val="00964C68"/>
    <w:rsid w:val="00964DBD"/>
    <w:rsid w:val="00964E1D"/>
    <w:rsid w:val="00965F5A"/>
    <w:rsid w:val="009663D9"/>
    <w:rsid w:val="00966618"/>
    <w:rsid w:val="009670C4"/>
    <w:rsid w:val="009672B0"/>
    <w:rsid w:val="009676A7"/>
    <w:rsid w:val="00967C92"/>
    <w:rsid w:val="00967CEE"/>
    <w:rsid w:val="00970085"/>
    <w:rsid w:val="009702F4"/>
    <w:rsid w:val="0097041E"/>
    <w:rsid w:val="0097065A"/>
    <w:rsid w:val="009709FC"/>
    <w:rsid w:val="00970A18"/>
    <w:rsid w:val="009716C3"/>
    <w:rsid w:val="00971765"/>
    <w:rsid w:val="00971DF4"/>
    <w:rsid w:val="0097228A"/>
    <w:rsid w:val="00972311"/>
    <w:rsid w:val="009724F2"/>
    <w:rsid w:val="009728AA"/>
    <w:rsid w:val="00972A25"/>
    <w:rsid w:val="00972CE5"/>
    <w:rsid w:val="00972D94"/>
    <w:rsid w:val="0097349F"/>
    <w:rsid w:val="00973703"/>
    <w:rsid w:val="00973C09"/>
    <w:rsid w:val="00973CE2"/>
    <w:rsid w:val="00973F63"/>
    <w:rsid w:val="00974402"/>
    <w:rsid w:val="00974752"/>
    <w:rsid w:val="009748F6"/>
    <w:rsid w:val="009749DC"/>
    <w:rsid w:val="00974B62"/>
    <w:rsid w:val="00974D08"/>
    <w:rsid w:val="009757AE"/>
    <w:rsid w:val="00975E15"/>
    <w:rsid w:val="009766FA"/>
    <w:rsid w:val="00976BA7"/>
    <w:rsid w:val="00976D77"/>
    <w:rsid w:val="00976F6C"/>
    <w:rsid w:val="00977058"/>
    <w:rsid w:val="009771AC"/>
    <w:rsid w:val="009772E0"/>
    <w:rsid w:val="0097741C"/>
    <w:rsid w:val="0097761F"/>
    <w:rsid w:val="0097778D"/>
    <w:rsid w:val="00977FA7"/>
    <w:rsid w:val="0098122F"/>
    <w:rsid w:val="0098140E"/>
    <w:rsid w:val="009814BB"/>
    <w:rsid w:val="0098152D"/>
    <w:rsid w:val="0098164D"/>
    <w:rsid w:val="00981B82"/>
    <w:rsid w:val="00981EAD"/>
    <w:rsid w:val="0098232D"/>
    <w:rsid w:val="00982635"/>
    <w:rsid w:val="00982AC0"/>
    <w:rsid w:val="009837DB"/>
    <w:rsid w:val="00983CBC"/>
    <w:rsid w:val="00983DB3"/>
    <w:rsid w:val="009841F6"/>
    <w:rsid w:val="0098458A"/>
    <w:rsid w:val="009847CD"/>
    <w:rsid w:val="00985084"/>
    <w:rsid w:val="00985234"/>
    <w:rsid w:val="00985449"/>
    <w:rsid w:val="0098559C"/>
    <w:rsid w:val="009858EE"/>
    <w:rsid w:val="00985962"/>
    <w:rsid w:val="00985BB8"/>
    <w:rsid w:val="00985BBD"/>
    <w:rsid w:val="00985EC1"/>
    <w:rsid w:val="00985FBB"/>
    <w:rsid w:val="009861C5"/>
    <w:rsid w:val="009866F5"/>
    <w:rsid w:val="00987295"/>
    <w:rsid w:val="00990A31"/>
    <w:rsid w:val="009913C9"/>
    <w:rsid w:val="00991C20"/>
    <w:rsid w:val="00991DFA"/>
    <w:rsid w:val="00992970"/>
    <w:rsid w:val="00992C9E"/>
    <w:rsid w:val="009936AA"/>
    <w:rsid w:val="00993863"/>
    <w:rsid w:val="00993F22"/>
    <w:rsid w:val="0099409D"/>
    <w:rsid w:val="009942DA"/>
    <w:rsid w:val="0099449F"/>
    <w:rsid w:val="0099462E"/>
    <w:rsid w:val="009947AF"/>
    <w:rsid w:val="009947D8"/>
    <w:rsid w:val="00994FDE"/>
    <w:rsid w:val="009957F6"/>
    <w:rsid w:val="0099593E"/>
    <w:rsid w:val="00995ABA"/>
    <w:rsid w:val="00995B1F"/>
    <w:rsid w:val="00995CE2"/>
    <w:rsid w:val="00995DA0"/>
    <w:rsid w:val="00995F5D"/>
    <w:rsid w:val="00996195"/>
    <w:rsid w:val="00996DC2"/>
    <w:rsid w:val="009970EE"/>
    <w:rsid w:val="00997292"/>
    <w:rsid w:val="00997DCC"/>
    <w:rsid w:val="009A0167"/>
    <w:rsid w:val="009A08C1"/>
    <w:rsid w:val="009A096B"/>
    <w:rsid w:val="009A0BC5"/>
    <w:rsid w:val="009A1098"/>
    <w:rsid w:val="009A137B"/>
    <w:rsid w:val="009A24F3"/>
    <w:rsid w:val="009A2831"/>
    <w:rsid w:val="009A2D2B"/>
    <w:rsid w:val="009A3029"/>
    <w:rsid w:val="009A3E3D"/>
    <w:rsid w:val="009A4C91"/>
    <w:rsid w:val="009A4CA2"/>
    <w:rsid w:val="009A5636"/>
    <w:rsid w:val="009A60E1"/>
    <w:rsid w:val="009A6B47"/>
    <w:rsid w:val="009A6B76"/>
    <w:rsid w:val="009A6F59"/>
    <w:rsid w:val="009A70A6"/>
    <w:rsid w:val="009A744A"/>
    <w:rsid w:val="009A7867"/>
    <w:rsid w:val="009A7D0E"/>
    <w:rsid w:val="009B04A6"/>
    <w:rsid w:val="009B04C8"/>
    <w:rsid w:val="009B0872"/>
    <w:rsid w:val="009B0942"/>
    <w:rsid w:val="009B0DE2"/>
    <w:rsid w:val="009B0F74"/>
    <w:rsid w:val="009B14F9"/>
    <w:rsid w:val="009B1594"/>
    <w:rsid w:val="009B169A"/>
    <w:rsid w:val="009B1A04"/>
    <w:rsid w:val="009B25B1"/>
    <w:rsid w:val="009B270E"/>
    <w:rsid w:val="009B2BAF"/>
    <w:rsid w:val="009B2FE3"/>
    <w:rsid w:val="009B303D"/>
    <w:rsid w:val="009B3242"/>
    <w:rsid w:val="009B426E"/>
    <w:rsid w:val="009B4492"/>
    <w:rsid w:val="009B503E"/>
    <w:rsid w:val="009B54FD"/>
    <w:rsid w:val="009B5539"/>
    <w:rsid w:val="009B59C1"/>
    <w:rsid w:val="009B6751"/>
    <w:rsid w:val="009B7B49"/>
    <w:rsid w:val="009C015D"/>
    <w:rsid w:val="009C113A"/>
    <w:rsid w:val="009C13F5"/>
    <w:rsid w:val="009C1572"/>
    <w:rsid w:val="009C18C2"/>
    <w:rsid w:val="009C18C9"/>
    <w:rsid w:val="009C27D0"/>
    <w:rsid w:val="009C2CC6"/>
    <w:rsid w:val="009C2F06"/>
    <w:rsid w:val="009C399B"/>
    <w:rsid w:val="009C3F2C"/>
    <w:rsid w:val="009C41D2"/>
    <w:rsid w:val="009C4340"/>
    <w:rsid w:val="009C4D1E"/>
    <w:rsid w:val="009C4E86"/>
    <w:rsid w:val="009C4F52"/>
    <w:rsid w:val="009C526E"/>
    <w:rsid w:val="009C55EA"/>
    <w:rsid w:val="009C5797"/>
    <w:rsid w:val="009C651B"/>
    <w:rsid w:val="009C68F7"/>
    <w:rsid w:val="009C68FF"/>
    <w:rsid w:val="009C69D6"/>
    <w:rsid w:val="009C6A4E"/>
    <w:rsid w:val="009C7394"/>
    <w:rsid w:val="009C74BF"/>
    <w:rsid w:val="009C78DF"/>
    <w:rsid w:val="009C79C0"/>
    <w:rsid w:val="009C7A4F"/>
    <w:rsid w:val="009C7C47"/>
    <w:rsid w:val="009D005F"/>
    <w:rsid w:val="009D038D"/>
    <w:rsid w:val="009D03B1"/>
    <w:rsid w:val="009D091A"/>
    <w:rsid w:val="009D0ACB"/>
    <w:rsid w:val="009D0CAA"/>
    <w:rsid w:val="009D0D8B"/>
    <w:rsid w:val="009D11E4"/>
    <w:rsid w:val="009D14B7"/>
    <w:rsid w:val="009D17A6"/>
    <w:rsid w:val="009D1923"/>
    <w:rsid w:val="009D19C3"/>
    <w:rsid w:val="009D1A0E"/>
    <w:rsid w:val="009D201D"/>
    <w:rsid w:val="009D22CF"/>
    <w:rsid w:val="009D24A2"/>
    <w:rsid w:val="009D26FD"/>
    <w:rsid w:val="009D294A"/>
    <w:rsid w:val="009D2EEA"/>
    <w:rsid w:val="009D3108"/>
    <w:rsid w:val="009D32F4"/>
    <w:rsid w:val="009D3987"/>
    <w:rsid w:val="009D3AFB"/>
    <w:rsid w:val="009D4180"/>
    <w:rsid w:val="009D4257"/>
    <w:rsid w:val="009D4908"/>
    <w:rsid w:val="009D4945"/>
    <w:rsid w:val="009D5305"/>
    <w:rsid w:val="009D54B9"/>
    <w:rsid w:val="009D55D4"/>
    <w:rsid w:val="009D5754"/>
    <w:rsid w:val="009D59C8"/>
    <w:rsid w:val="009D5B06"/>
    <w:rsid w:val="009D5E31"/>
    <w:rsid w:val="009D5EC5"/>
    <w:rsid w:val="009D63C2"/>
    <w:rsid w:val="009D6D17"/>
    <w:rsid w:val="009D73FC"/>
    <w:rsid w:val="009D75AD"/>
    <w:rsid w:val="009D78E1"/>
    <w:rsid w:val="009D7908"/>
    <w:rsid w:val="009D7B82"/>
    <w:rsid w:val="009D7BDF"/>
    <w:rsid w:val="009D7BF4"/>
    <w:rsid w:val="009E0873"/>
    <w:rsid w:val="009E08E5"/>
    <w:rsid w:val="009E0F62"/>
    <w:rsid w:val="009E1838"/>
    <w:rsid w:val="009E1BBF"/>
    <w:rsid w:val="009E25DC"/>
    <w:rsid w:val="009E2696"/>
    <w:rsid w:val="009E27D3"/>
    <w:rsid w:val="009E2D43"/>
    <w:rsid w:val="009E3ABE"/>
    <w:rsid w:val="009E4239"/>
    <w:rsid w:val="009E4AED"/>
    <w:rsid w:val="009E5625"/>
    <w:rsid w:val="009E6A59"/>
    <w:rsid w:val="009E72A5"/>
    <w:rsid w:val="009E7AD9"/>
    <w:rsid w:val="009F0C25"/>
    <w:rsid w:val="009F0F7C"/>
    <w:rsid w:val="009F16B7"/>
    <w:rsid w:val="009F1977"/>
    <w:rsid w:val="009F2125"/>
    <w:rsid w:val="009F21DA"/>
    <w:rsid w:val="009F2782"/>
    <w:rsid w:val="009F2A4D"/>
    <w:rsid w:val="009F3696"/>
    <w:rsid w:val="009F3798"/>
    <w:rsid w:val="009F3C4D"/>
    <w:rsid w:val="009F40C1"/>
    <w:rsid w:val="009F473D"/>
    <w:rsid w:val="009F4AB0"/>
    <w:rsid w:val="009F4BD5"/>
    <w:rsid w:val="009F51B4"/>
    <w:rsid w:val="009F58DB"/>
    <w:rsid w:val="009F6195"/>
    <w:rsid w:val="009F6306"/>
    <w:rsid w:val="009F6401"/>
    <w:rsid w:val="009F645F"/>
    <w:rsid w:val="009F648B"/>
    <w:rsid w:val="009F6B23"/>
    <w:rsid w:val="009F6CBF"/>
    <w:rsid w:val="009F6F93"/>
    <w:rsid w:val="009F70B0"/>
    <w:rsid w:val="009F7593"/>
    <w:rsid w:val="009F75C9"/>
    <w:rsid w:val="009F7736"/>
    <w:rsid w:val="009F7D3F"/>
    <w:rsid w:val="009F7F0F"/>
    <w:rsid w:val="00A0005D"/>
    <w:rsid w:val="00A00604"/>
    <w:rsid w:val="00A0085B"/>
    <w:rsid w:val="00A00B53"/>
    <w:rsid w:val="00A00D4A"/>
    <w:rsid w:val="00A010F5"/>
    <w:rsid w:val="00A01579"/>
    <w:rsid w:val="00A01B8A"/>
    <w:rsid w:val="00A01F0F"/>
    <w:rsid w:val="00A02990"/>
    <w:rsid w:val="00A02DFF"/>
    <w:rsid w:val="00A0305F"/>
    <w:rsid w:val="00A0315E"/>
    <w:rsid w:val="00A03230"/>
    <w:rsid w:val="00A0330A"/>
    <w:rsid w:val="00A03970"/>
    <w:rsid w:val="00A03B12"/>
    <w:rsid w:val="00A03E41"/>
    <w:rsid w:val="00A03F3A"/>
    <w:rsid w:val="00A0443C"/>
    <w:rsid w:val="00A04ADC"/>
    <w:rsid w:val="00A04B68"/>
    <w:rsid w:val="00A059F9"/>
    <w:rsid w:val="00A05B91"/>
    <w:rsid w:val="00A06719"/>
    <w:rsid w:val="00A06E41"/>
    <w:rsid w:val="00A07C44"/>
    <w:rsid w:val="00A07C77"/>
    <w:rsid w:val="00A07CFA"/>
    <w:rsid w:val="00A07FD4"/>
    <w:rsid w:val="00A1093E"/>
    <w:rsid w:val="00A10CF7"/>
    <w:rsid w:val="00A11BB0"/>
    <w:rsid w:val="00A11D3C"/>
    <w:rsid w:val="00A126D3"/>
    <w:rsid w:val="00A12739"/>
    <w:rsid w:val="00A12814"/>
    <w:rsid w:val="00A13210"/>
    <w:rsid w:val="00A1349D"/>
    <w:rsid w:val="00A13689"/>
    <w:rsid w:val="00A137FC"/>
    <w:rsid w:val="00A13D00"/>
    <w:rsid w:val="00A14367"/>
    <w:rsid w:val="00A14399"/>
    <w:rsid w:val="00A147DA"/>
    <w:rsid w:val="00A14CDF"/>
    <w:rsid w:val="00A15759"/>
    <w:rsid w:val="00A15AAF"/>
    <w:rsid w:val="00A15B03"/>
    <w:rsid w:val="00A15EF3"/>
    <w:rsid w:val="00A16525"/>
    <w:rsid w:val="00A16575"/>
    <w:rsid w:val="00A1736B"/>
    <w:rsid w:val="00A17519"/>
    <w:rsid w:val="00A17F34"/>
    <w:rsid w:val="00A17F99"/>
    <w:rsid w:val="00A2009F"/>
    <w:rsid w:val="00A205ED"/>
    <w:rsid w:val="00A21348"/>
    <w:rsid w:val="00A219C7"/>
    <w:rsid w:val="00A21BDD"/>
    <w:rsid w:val="00A21F3D"/>
    <w:rsid w:val="00A22031"/>
    <w:rsid w:val="00A22573"/>
    <w:rsid w:val="00A22612"/>
    <w:rsid w:val="00A226D2"/>
    <w:rsid w:val="00A22E8D"/>
    <w:rsid w:val="00A236A1"/>
    <w:rsid w:val="00A238F0"/>
    <w:rsid w:val="00A2409A"/>
    <w:rsid w:val="00A244CF"/>
    <w:rsid w:val="00A2481C"/>
    <w:rsid w:val="00A24A0F"/>
    <w:rsid w:val="00A24ACC"/>
    <w:rsid w:val="00A24AD6"/>
    <w:rsid w:val="00A2522F"/>
    <w:rsid w:val="00A25613"/>
    <w:rsid w:val="00A25759"/>
    <w:rsid w:val="00A258B6"/>
    <w:rsid w:val="00A25CF9"/>
    <w:rsid w:val="00A266E9"/>
    <w:rsid w:val="00A26BD4"/>
    <w:rsid w:val="00A27F5F"/>
    <w:rsid w:val="00A301FD"/>
    <w:rsid w:val="00A309C7"/>
    <w:rsid w:val="00A312ED"/>
    <w:rsid w:val="00A31475"/>
    <w:rsid w:val="00A3162C"/>
    <w:rsid w:val="00A31C39"/>
    <w:rsid w:val="00A31EBA"/>
    <w:rsid w:val="00A3224D"/>
    <w:rsid w:val="00A32497"/>
    <w:rsid w:val="00A32633"/>
    <w:rsid w:val="00A32C4A"/>
    <w:rsid w:val="00A32DFA"/>
    <w:rsid w:val="00A33070"/>
    <w:rsid w:val="00A3429C"/>
    <w:rsid w:val="00A347EA"/>
    <w:rsid w:val="00A34901"/>
    <w:rsid w:val="00A349DC"/>
    <w:rsid w:val="00A34C28"/>
    <w:rsid w:val="00A34D09"/>
    <w:rsid w:val="00A3502F"/>
    <w:rsid w:val="00A35872"/>
    <w:rsid w:val="00A3591A"/>
    <w:rsid w:val="00A35E45"/>
    <w:rsid w:val="00A3629A"/>
    <w:rsid w:val="00A3683C"/>
    <w:rsid w:val="00A36A4D"/>
    <w:rsid w:val="00A36A83"/>
    <w:rsid w:val="00A36BA1"/>
    <w:rsid w:val="00A37405"/>
    <w:rsid w:val="00A37448"/>
    <w:rsid w:val="00A40620"/>
    <w:rsid w:val="00A4077A"/>
    <w:rsid w:val="00A407A5"/>
    <w:rsid w:val="00A40ABD"/>
    <w:rsid w:val="00A40E3C"/>
    <w:rsid w:val="00A4167B"/>
    <w:rsid w:val="00A418F9"/>
    <w:rsid w:val="00A41918"/>
    <w:rsid w:val="00A41CF1"/>
    <w:rsid w:val="00A4215E"/>
    <w:rsid w:val="00A425EA"/>
    <w:rsid w:val="00A42E79"/>
    <w:rsid w:val="00A43194"/>
    <w:rsid w:val="00A43D7F"/>
    <w:rsid w:val="00A4467E"/>
    <w:rsid w:val="00A447A6"/>
    <w:rsid w:val="00A44D52"/>
    <w:rsid w:val="00A45A52"/>
    <w:rsid w:val="00A461C2"/>
    <w:rsid w:val="00A46AEE"/>
    <w:rsid w:val="00A46C01"/>
    <w:rsid w:val="00A479C9"/>
    <w:rsid w:val="00A47B43"/>
    <w:rsid w:val="00A502EA"/>
    <w:rsid w:val="00A5053B"/>
    <w:rsid w:val="00A5055B"/>
    <w:rsid w:val="00A506B0"/>
    <w:rsid w:val="00A51003"/>
    <w:rsid w:val="00A512CB"/>
    <w:rsid w:val="00A51E71"/>
    <w:rsid w:val="00A52000"/>
    <w:rsid w:val="00A520EE"/>
    <w:rsid w:val="00A527D1"/>
    <w:rsid w:val="00A529AB"/>
    <w:rsid w:val="00A52C1D"/>
    <w:rsid w:val="00A5313A"/>
    <w:rsid w:val="00A53244"/>
    <w:rsid w:val="00A535C3"/>
    <w:rsid w:val="00A538B7"/>
    <w:rsid w:val="00A543BC"/>
    <w:rsid w:val="00A548A4"/>
    <w:rsid w:val="00A54A07"/>
    <w:rsid w:val="00A54ED9"/>
    <w:rsid w:val="00A54F67"/>
    <w:rsid w:val="00A55019"/>
    <w:rsid w:val="00A55094"/>
    <w:rsid w:val="00A552C9"/>
    <w:rsid w:val="00A55CCF"/>
    <w:rsid w:val="00A5637B"/>
    <w:rsid w:val="00A56449"/>
    <w:rsid w:val="00A565A7"/>
    <w:rsid w:val="00A5666D"/>
    <w:rsid w:val="00A568B6"/>
    <w:rsid w:val="00A568CB"/>
    <w:rsid w:val="00A57B22"/>
    <w:rsid w:val="00A57E31"/>
    <w:rsid w:val="00A602FE"/>
    <w:rsid w:val="00A60A39"/>
    <w:rsid w:val="00A60BE9"/>
    <w:rsid w:val="00A60EA9"/>
    <w:rsid w:val="00A60FA6"/>
    <w:rsid w:val="00A612FF"/>
    <w:rsid w:val="00A6186C"/>
    <w:rsid w:val="00A61FEB"/>
    <w:rsid w:val="00A62301"/>
    <w:rsid w:val="00A629DB"/>
    <w:rsid w:val="00A62FB4"/>
    <w:rsid w:val="00A63139"/>
    <w:rsid w:val="00A6383B"/>
    <w:rsid w:val="00A63A2B"/>
    <w:rsid w:val="00A63D4B"/>
    <w:rsid w:val="00A64306"/>
    <w:rsid w:val="00A646A4"/>
    <w:rsid w:val="00A64741"/>
    <w:rsid w:val="00A65027"/>
    <w:rsid w:val="00A66318"/>
    <w:rsid w:val="00A66334"/>
    <w:rsid w:val="00A66FED"/>
    <w:rsid w:val="00A67056"/>
    <w:rsid w:val="00A6713D"/>
    <w:rsid w:val="00A67435"/>
    <w:rsid w:val="00A67451"/>
    <w:rsid w:val="00A678C6"/>
    <w:rsid w:val="00A70A53"/>
    <w:rsid w:val="00A70DFA"/>
    <w:rsid w:val="00A70E97"/>
    <w:rsid w:val="00A71282"/>
    <w:rsid w:val="00A7181B"/>
    <w:rsid w:val="00A7250A"/>
    <w:rsid w:val="00A7331F"/>
    <w:rsid w:val="00A73445"/>
    <w:rsid w:val="00A73A3E"/>
    <w:rsid w:val="00A73E1F"/>
    <w:rsid w:val="00A74AB5"/>
    <w:rsid w:val="00A7527B"/>
    <w:rsid w:val="00A756C4"/>
    <w:rsid w:val="00A75B50"/>
    <w:rsid w:val="00A75CA1"/>
    <w:rsid w:val="00A75CE9"/>
    <w:rsid w:val="00A76388"/>
    <w:rsid w:val="00A76AD5"/>
    <w:rsid w:val="00A76C0B"/>
    <w:rsid w:val="00A76F79"/>
    <w:rsid w:val="00A773D9"/>
    <w:rsid w:val="00A77B36"/>
    <w:rsid w:val="00A80C9F"/>
    <w:rsid w:val="00A81DCB"/>
    <w:rsid w:val="00A81EF7"/>
    <w:rsid w:val="00A820EA"/>
    <w:rsid w:val="00A82B1A"/>
    <w:rsid w:val="00A82DB9"/>
    <w:rsid w:val="00A82EC8"/>
    <w:rsid w:val="00A82F44"/>
    <w:rsid w:val="00A830FA"/>
    <w:rsid w:val="00A831FC"/>
    <w:rsid w:val="00A832DF"/>
    <w:rsid w:val="00A8349B"/>
    <w:rsid w:val="00A83D3A"/>
    <w:rsid w:val="00A83FF6"/>
    <w:rsid w:val="00A84975"/>
    <w:rsid w:val="00A84B42"/>
    <w:rsid w:val="00A850CD"/>
    <w:rsid w:val="00A85DA0"/>
    <w:rsid w:val="00A85F22"/>
    <w:rsid w:val="00A861EC"/>
    <w:rsid w:val="00A86C53"/>
    <w:rsid w:val="00A8746C"/>
    <w:rsid w:val="00A905B9"/>
    <w:rsid w:val="00A916EE"/>
    <w:rsid w:val="00A91997"/>
    <w:rsid w:val="00A91AFF"/>
    <w:rsid w:val="00A91DE1"/>
    <w:rsid w:val="00A9255E"/>
    <w:rsid w:val="00A9264B"/>
    <w:rsid w:val="00A92A65"/>
    <w:rsid w:val="00A92B30"/>
    <w:rsid w:val="00A92E0B"/>
    <w:rsid w:val="00A93E8A"/>
    <w:rsid w:val="00A942D4"/>
    <w:rsid w:val="00A94B98"/>
    <w:rsid w:val="00A94C40"/>
    <w:rsid w:val="00A94FCC"/>
    <w:rsid w:val="00A9502F"/>
    <w:rsid w:val="00A95818"/>
    <w:rsid w:val="00A95B3C"/>
    <w:rsid w:val="00A966F1"/>
    <w:rsid w:val="00A973DB"/>
    <w:rsid w:val="00A977D8"/>
    <w:rsid w:val="00A978F4"/>
    <w:rsid w:val="00AA0000"/>
    <w:rsid w:val="00AA00A9"/>
    <w:rsid w:val="00AA086B"/>
    <w:rsid w:val="00AA08BE"/>
    <w:rsid w:val="00AA0B27"/>
    <w:rsid w:val="00AA265E"/>
    <w:rsid w:val="00AA2DCC"/>
    <w:rsid w:val="00AA2E51"/>
    <w:rsid w:val="00AA3212"/>
    <w:rsid w:val="00AA333F"/>
    <w:rsid w:val="00AA356A"/>
    <w:rsid w:val="00AA3905"/>
    <w:rsid w:val="00AA3F50"/>
    <w:rsid w:val="00AA47B1"/>
    <w:rsid w:val="00AA4A0E"/>
    <w:rsid w:val="00AA4F9E"/>
    <w:rsid w:val="00AA58C3"/>
    <w:rsid w:val="00AA5950"/>
    <w:rsid w:val="00AA672D"/>
    <w:rsid w:val="00AA6985"/>
    <w:rsid w:val="00AA6BCB"/>
    <w:rsid w:val="00AA7299"/>
    <w:rsid w:val="00AA756E"/>
    <w:rsid w:val="00AA7F68"/>
    <w:rsid w:val="00AB06BA"/>
    <w:rsid w:val="00AB0A4E"/>
    <w:rsid w:val="00AB141B"/>
    <w:rsid w:val="00AB1BD3"/>
    <w:rsid w:val="00AB1E6A"/>
    <w:rsid w:val="00AB2502"/>
    <w:rsid w:val="00AB2506"/>
    <w:rsid w:val="00AB2B80"/>
    <w:rsid w:val="00AB2D32"/>
    <w:rsid w:val="00AB33C3"/>
    <w:rsid w:val="00AB457F"/>
    <w:rsid w:val="00AB4B35"/>
    <w:rsid w:val="00AB4DC6"/>
    <w:rsid w:val="00AB4EE8"/>
    <w:rsid w:val="00AB6082"/>
    <w:rsid w:val="00AB6097"/>
    <w:rsid w:val="00AB6255"/>
    <w:rsid w:val="00AB6506"/>
    <w:rsid w:val="00AB6D7D"/>
    <w:rsid w:val="00AB71BD"/>
    <w:rsid w:val="00AB73D6"/>
    <w:rsid w:val="00AB749B"/>
    <w:rsid w:val="00AB7847"/>
    <w:rsid w:val="00AB7858"/>
    <w:rsid w:val="00AB793E"/>
    <w:rsid w:val="00AB7AF3"/>
    <w:rsid w:val="00AC0050"/>
    <w:rsid w:val="00AC0094"/>
    <w:rsid w:val="00AC0D9C"/>
    <w:rsid w:val="00AC0E60"/>
    <w:rsid w:val="00AC1164"/>
    <w:rsid w:val="00AC16F7"/>
    <w:rsid w:val="00AC1FE2"/>
    <w:rsid w:val="00AC2093"/>
    <w:rsid w:val="00AC234B"/>
    <w:rsid w:val="00AC2BBC"/>
    <w:rsid w:val="00AC35F8"/>
    <w:rsid w:val="00AC37C3"/>
    <w:rsid w:val="00AC3D72"/>
    <w:rsid w:val="00AC3FEB"/>
    <w:rsid w:val="00AC43AD"/>
    <w:rsid w:val="00AC4404"/>
    <w:rsid w:val="00AC45B9"/>
    <w:rsid w:val="00AC48E0"/>
    <w:rsid w:val="00AC4989"/>
    <w:rsid w:val="00AC4BF8"/>
    <w:rsid w:val="00AC517D"/>
    <w:rsid w:val="00AC5842"/>
    <w:rsid w:val="00AC6306"/>
    <w:rsid w:val="00AC64ED"/>
    <w:rsid w:val="00AC69D2"/>
    <w:rsid w:val="00AC6B19"/>
    <w:rsid w:val="00AD0C89"/>
    <w:rsid w:val="00AD0CA9"/>
    <w:rsid w:val="00AD0CBA"/>
    <w:rsid w:val="00AD0FBB"/>
    <w:rsid w:val="00AD19A1"/>
    <w:rsid w:val="00AD1A54"/>
    <w:rsid w:val="00AD1B3F"/>
    <w:rsid w:val="00AD215E"/>
    <w:rsid w:val="00AD2619"/>
    <w:rsid w:val="00AD2ACE"/>
    <w:rsid w:val="00AD2F30"/>
    <w:rsid w:val="00AD3085"/>
    <w:rsid w:val="00AD32E0"/>
    <w:rsid w:val="00AD35AE"/>
    <w:rsid w:val="00AD37FD"/>
    <w:rsid w:val="00AD39C8"/>
    <w:rsid w:val="00AD4811"/>
    <w:rsid w:val="00AD4FF3"/>
    <w:rsid w:val="00AD5040"/>
    <w:rsid w:val="00AD51D8"/>
    <w:rsid w:val="00AD547F"/>
    <w:rsid w:val="00AD5578"/>
    <w:rsid w:val="00AD5EE6"/>
    <w:rsid w:val="00AD680B"/>
    <w:rsid w:val="00AD6823"/>
    <w:rsid w:val="00AD6CA6"/>
    <w:rsid w:val="00AD7098"/>
    <w:rsid w:val="00AD720B"/>
    <w:rsid w:val="00AD760A"/>
    <w:rsid w:val="00AD7BC4"/>
    <w:rsid w:val="00AE049A"/>
    <w:rsid w:val="00AE04B8"/>
    <w:rsid w:val="00AE0D10"/>
    <w:rsid w:val="00AE11FF"/>
    <w:rsid w:val="00AE12D9"/>
    <w:rsid w:val="00AE149C"/>
    <w:rsid w:val="00AE194F"/>
    <w:rsid w:val="00AE1F9C"/>
    <w:rsid w:val="00AE22D1"/>
    <w:rsid w:val="00AE2673"/>
    <w:rsid w:val="00AE267C"/>
    <w:rsid w:val="00AE273A"/>
    <w:rsid w:val="00AE2B5F"/>
    <w:rsid w:val="00AE32C3"/>
    <w:rsid w:val="00AE3974"/>
    <w:rsid w:val="00AE46C2"/>
    <w:rsid w:val="00AE46CC"/>
    <w:rsid w:val="00AE4A62"/>
    <w:rsid w:val="00AE56AE"/>
    <w:rsid w:val="00AE5935"/>
    <w:rsid w:val="00AE5B77"/>
    <w:rsid w:val="00AE5D25"/>
    <w:rsid w:val="00AE5D76"/>
    <w:rsid w:val="00AE62D6"/>
    <w:rsid w:val="00AE63A8"/>
    <w:rsid w:val="00AE6D73"/>
    <w:rsid w:val="00AE72C6"/>
    <w:rsid w:val="00AE7AE9"/>
    <w:rsid w:val="00AF039E"/>
    <w:rsid w:val="00AF03A2"/>
    <w:rsid w:val="00AF05FF"/>
    <w:rsid w:val="00AF065C"/>
    <w:rsid w:val="00AF0671"/>
    <w:rsid w:val="00AF11DD"/>
    <w:rsid w:val="00AF136A"/>
    <w:rsid w:val="00AF19AC"/>
    <w:rsid w:val="00AF19F1"/>
    <w:rsid w:val="00AF1CC7"/>
    <w:rsid w:val="00AF1EBD"/>
    <w:rsid w:val="00AF1FA2"/>
    <w:rsid w:val="00AF2199"/>
    <w:rsid w:val="00AF237B"/>
    <w:rsid w:val="00AF254D"/>
    <w:rsid w:val="00AF279A"/>
    <w:rsid w:val="00AF295B"/>
    <w:rsid w:val="00AF332C"/>
    <w:rsid w:val="00AF3543"/>
    <w:rsid w:val="00AF3589"/>
    <w:rsid w:val="00AF3859"/>
    <w:rsid w:val="00AF3979"/>
    <w:rsid w:val="00AF4165"/>
    <w:rsid w:val="00AF45B6"/>
    <w:rsid w:val="00AF45FD"/>
    <w:rsid w:val="00AF467A"/>
    <w:rsid w:val="00AF4A18"/>
    <w:rsid w:val="00AF4EB4"/>
    <w:rsid w:val="00AF4EE3"/>
    <w:rsid w:val="00AF5A23"/>
    <w:rsid w:val="00AF5AA8"/>
    <w:rsid w:val="00AF5AEC"/>
    <w:rsid w:val="00AF6056"/>
    <w:rsid w:val="00AF6CE6"/>
    <w:rsid w:val="00AF7268"/>
    <w:rsid w:val="00AF7304"/>
    <w:rsid w:val="00AF762B"/>
    <w:rsid w:val="00AF76B0"/>
    <w:rsid w:val="00AF7CA6"/>
    <w:rsid w:val="00B000EC"/>
    <w:rsid w:val="00B006EE"/>
    <w:rsid w:val="00B00893"/>
    <w:rsid w:val="00B009F0"/>
    <w:rsid w:val="00B00C87"/>
    <w:rsid w:val="00B01515"/>
    <w:rsid w:val="00B01597"/>
    <w:rsid w:val="00B020EA"/>
    <w:rsid w:val="00B0275E"/>
    <w:rsid w:val="00B02B57"/>
    <w:rsid w:val="00B02D4E"/>
    <w:rsid w:val="00B036E6"/>
    <w:rsid w:val="00B03BA8"/>
    <w:rsid w:val="00B03EB4"/>
    <w:rsid w:val="00B0401F"/>
    <w:rsid w:val="00B049C7"/>
    <w:rsid w:val="00B05250"/>
    <w:rsid w:val="00B056B6"/>
    <w:rsid w:val="00B058C8"/>
    <w:rsid w:val="00B05A58"/>
    <w:rsid w:val="00B06F48"/>
    <w:rsid w:val="00B0736A"/>
    <w:rsid w:val="00B07F9D"/>
    <w:rsid w:val="00B10FA9"/>
    <w:rsid w:val="00B116A4"/>
    <w:rsid w:val="00B11897"/>
    <w:rsid w:val="00B11C1C"/>
    <w:rsid w:val="00B11E24"/>
    <w:rsid w:val="00B12136"/>
    <w:rsid w:val="00B12191"/>
    <w:rsid w:val="00B12348"/>
    <w:rsid w:val="00B12B82"/>
    <w:rsid w:val="00B13035"/>
    <w:rsid w:val="00B134A5"/>
    <w:rsid w:val="00B135FE"/>
    <w:rsid w:val="00B13BAD"/>
    <w:rsid w:val="00B1401E"/>
    <w:rsid w:val="00B1411B"/>
    <w:rsid w:val="00B14BE8"/>
    <w:rsid w:val="00B14DD8"/>
    <w:rsid w:val="00B14E03"/>
    <w:rsid w:val="00B151C8"/>
    <w:rsid w:val="00B156C0"/>
    <w:rsid w:val="00B15771"/>
    <w:rsid w:val="00B15A0B"/>
    <w:rsid w:val="00B15AA9"/>
    <w:rsid w:val="00B163E3"/>
    <w:rsid w:val="00B16E69"/>
    <w:rsid w:val="00B1778B"/>
    <w:rsid w:val="00B1790E"/>
    <w:rsid w:val="00B179B8"/>
    <w:rsid w:val="00B179FB"/>
    <w:rsid w:val="00B17B06"/>
    <w:rsid w:val="00B17D73"/>
    <w:rsid w:val="00B17DCE"/>
    <w:rsid w:val="00B20057"/>
    <w:rsid w:val="00B200DA"/>
    <w:rsid w:val="00B202C7"/>
    <w:rsid w:val="00B20305"/>
    <w:rsid w:val="00B20312"/>
    <w:rsid w:val="00B20693"/>
    <w:rsid w:val="00B20A8B"/>
    <w:rsid w:val="00B20B43"/>
    <w:rsid w:val="00B214E4"/>
    <w:rsid w:val="00B21658"/>
    <w:rsid w:val="00B22E9D"/>
    <w:rsid w:val="00B2348E"/>
    <w:rsid w:val="00B23A19"/>
    <w:rsid w:val="00B23EC4"/>
    <w:rsid w:val="00B24099"/>
    <w:rsid w:val="00B24B27"/>
    <w:rsid w:val="00B25173"/>
    <w:rsid w:val="00B258DC"/>
    <w:rsid w:val="00B2601F"/>
    <w:rsid w:val="00B26068"/>
    <w:rsid w:val="00B2679E"/>
    <w:rsid w:val="00B26DB3"/>
    <w:rsid w:val="00B27126"/>
    <w:rsid w:val="00B27680"/>
    <w:rsid w:val="00B27A50"/>
    <w:rsid w:val="00B27D79"/>
    <w:rsid w:val="00B27EE5"/>
    <w:rsid w:val="00B27F28"/>
    <w:rsid w:val="00B30801"/>
    <w:rsid w:val="00B3088A"/>
    <w:rsid w:val="00B3094F"/>
    <w:rsid w:val="00B31882"/>
    <w:rsid w:val="00B32EC5"/>
    <w:rsid w:val="00B3304B"/>
    <w:rsid w:val="00B331A3"/>
    <w:rsid w:val="00B33755"/>
    <w:rsid w:val="00B33A03"/>
    <w:rsid w:val="00B33ED4"/>
    <w:rsid w:val="00B341B6"/>
    <w:rsid w:val="00B34934"/>
    <w:rsid w:val="00B34B9C"/>
    <w:rsid w:val="00B34CE2"/>
    <w:rsid w:val="00B34DED"/>
    <w:rsid w:val="00B34E85"/>
    <w:rsid w:val="00B3606C"/>
    <w:rsid w:val="00B3614C"/>
    <w:rsid w:val="00B36297"/>
    <w:rsid w:val="00B36B8B"/>
    <w:rsid w:val="00B36DB7"/>
    <w:rsid w:val="00B36E81"/>
    <w:rsid w:val="00B3708F"/>
    <w:rsid w:val="00B370D3"/>
    <w:rsid w:val="00B3715D"/>
    <w:rsid w:val="00B372F9"/>
    <w:rsid w:val="00B374E2"/>
    <w:rsid w:val="00B37B2D"/>
    <w:rsid w:val="00B37D5E"/>
    <w:rsid w:val="00B4026E"/>
    <w:rsid w:val="00B40367"/>
    <w:rsid w:val="00B4076C"/>
    <w:rsid w:val="00B40F99"/>
    <w:rsid w:val="00B4115C"/>
    <w:rsid w:val="00B41217"/>
    <w:rsid w:val="00B415EB"/>
    <w:rsid w:val="00B41AA8"/>
    <w:rsid w:val="00B43C4F"/>
    <w:rsid w:val="00B44081"/>
    <w:rsid w:val="00B44BEB"/>
    <w:rsid w:val="00B44CED"/>
    <w:rsid w:val="00B4531D"/>
    <w:rsid w:val="00B4555B"/>
    <w:rsid w:val="00B455D8"/>
    <w:rsid w:val="00B45F00"/>
    <w:rsid w:val="00B4627C"/>
    <w:rsid w:val="00B466E6"/>
    <w:rsid w:val="00B46DF7"/>
    <w:rsid w:val="00B46F89"/>
    <w:rsid w:val="00B470E9"/>
    <w:rsid w:val="00B471F0"/>
    <w:rsid w:val="00B475E7"/>
    <w:rsid w:val="00B475F5"/>
    <w:rsid w:val="00B504A3"/>
    <w:rsid w:val="00B506CF"/>
    <w:rsid w:val="00B50769"/>
    <w:rsid w:val="00B507E6"/>
    <w:rsid w:val="00B50B0C"/>
    <w:rsid w:val="00B525B2"/>
    <w:rsid w:val="00B52A9A"/>
    <w:rsid w:val="00B52AAD"/>
    <w:rsid w:val="00B52EDC"/>
    <w:rsid w:val="00B5304D"/>
    <w:rsid w:val="00B53168"/>
    <w:rsid w:val="00B53244"/>
    <w:rsid w:val="00B53BF1"/>
    <w:rsid w:val="00B53C31"/>
    <w:rsid w:val="00B53D76"/>
    <w:rsid w:val="00B53FA4"/>
    <w:rsid w:val="00B54063"/>
    <w:rsid w:val="00B54120"/>
    <w:rsid w:val="00B54162"/>
    <w:rsid w:val="00B54386"/>
    <w:rsid w:val="00B54DAB"/>
    <w:rsid w:val="00B55051"/>
    <w:rsid w:val="00B55428"/>
    <w:rsid w:val="00B55CBB"/>
    <w:rsid w:val="00B55CD3"/>
    <w:rsid w:val="00B55D08"/>
    <w:rsid w:val="00B55EFD"/>
    <w:rsid w:val="00B5613C"/>
    <w:rsid w:val="00B56CC3"/>
    <w:rsid w:val="00B5727C"/>
    <w:rsid w:val="00B577EC"/>
    <w:rsid w:val="00B579FA"/>
    <w:rsid w:val="00B57C0A"/>
    <w:rsid w:val="00B60C33"/>
    <w:rsid w:val="00B6110E"/>
    <w:rsid w:val="00B6142A"/>
    <w:rsid w:val="00B61D4B"/>
    <w:rsid w:val="00B61E7E"/>
    <w:rsid w:val="00B62772"/>
    <w:rsid w:val="00B636CE"/>
    <w:rsid w:val="00B63955"/>
    <w:rsid w:val="00B63974"/>
    <w:rsid w:val="00B63DAD"/>
    <w:rsid w:val="00B6419F"/>
    <w:rsid w:val="00B64235"/>
    <w:rsid w:val="00B64673"/>
    <w:rsid w:val="00B64AE3"/>
    <w:rsid w:val="00B64B15"/>
    <w:rsid w:val="00B650AD"/>
    <w:rsid w:val="00B660A7"/>
    <w:rsid w:val="00B660E5"/>
    <w:rsid w:val="00B662D7"/>
    <w:rsid w:val="00B66CCD"/>
    <w:rsid w:val="00B66D60"/>
    <w:rsid w:val="00B674A1"/>
    <w:rsid w:val="00B674F8"/>
    <w:rsid w:val="00B67E73"/>
    <w:rsid w:val="00B70203"/>
    <w:rsid w:val="00B70DA0"/>
    <w:rsid w:val="00B70F19"/>
    <w:rsid w:val="00B70F8C"/>
    <w:rsid w:val="00B7105A"/>
    <w:rsid w:val="00B71170"/>
    <w:rsid w:val="00B71221"/>
    <w:rsid w:val="00B713A2"/>
    <w:rsid w:val="00B716C2"/>
    <w:rsid w:val="00B71781"/>
    <w:rsid w:val="00B71B4A"/>
    <w:rsid w:val="00B72294"/>
    <w:rsid w:val="00B72A3F"/>
    <w:rsid w:val="00B72DB4"/>
    <w:rsid w:val="00B7310D"/>
    <w:rsid w:val="00B734E0"/>
    <w:rsid w:val="00B73D48"/>
    <w:rsid w:val="00B73DEE"/>
    <w:rsid w:val="00B74355"/>
    <w:rsid w:val="00B7496F"/>
    <w:rsid w:val="00B749D8"/>
    <w:rsid w:val="00B75065"/>
    <w:rsid w:val="00B752C1"/>
    <w:rsid w:val="00B7542B"/>
    <w:rsid w:val="00B758BF"/>
    <w:rsid w:val="00B75BB0"/>
    <w:rsid w:val="00B77271"/>
    <w:rsid w:val="00B77462"/>
    <w:rsid w:val="00B77AB7"/>
    <w:rsid w:val="00B77BD8"/>
    <w:rsid w:val="00B77CCA"/>
    <w:rsid w:val="00B77F1F"/>
    <w:rsid w:val="00B80061"/>
    <w:rsid w:val="00B802A7"/>
    <w:rsid w:val="00B80486"/>
    <w:rsid w:val="00B80588"/>
    <w:rsid w:val="00B80745"/>
    <w:rsid w:val="00B81145"/>
    <w:rsid w:val="00B817C0"/>
    <w:rsid w:val="00B81BE7"/>
    <w:rsid w:val="00B81E77"/>
    <w:rsid w:val="00B8270C"/>
    <w:rsid w:val="00B82DA0"/>
    <w:rsid w:val="00B83B1C"/>
    <w:rsid w:val="00B83B8B"/>
    <w:rsid w:val="00B8406E"/>
    <w:rsid w:val="00B8460E"/>
    <w:rsid w:val="00B84B12"/>
    <w:rsid w:val="00B84C38"/>
    <w:rsid w:val="00B84F6E"/>
    <w:rsid w:val="00B850AE"/>
    <w:rsid w:val="00B854A4"/>
    <w:rsid w:val="00B86129"/>
    <w:rsid w:val="00B864CB"/>
    <w:rsid w:val="00B864F8"/>
    <w:rsid w:val="00B866C9"/>
    <w:rsid w:val="00B86E8A"/>
    <w:rsid w:val="00B87560"/>
    <w:rsid w:val="00B87B07"/>
    <w:rsid w:val="00B87C51"/>
    <w:rsid w:val="00B900B9"/>
    <w:rsid w:val="00B9066A"/>
    <w:rsid w:val="00B90E73"/>
    <w:rsid w:val="00B9104D"/>
    <w:rsid w:val="00B91109"/>
    <w:rsid w:val="00B9129E"/>
    <w:rsid w:val="00B9154A"/>
    <w:rsid w:val="00B917D2"/>
    <w:rsid w:val="00B9192B"/>
    <w:rsid w:val="00B91980"/>
    <w:rsid w:val="00B92088"/>
    <w:rsid w:val="00B924B9"/>
    <w:rsid w:val="00B924D0"/>
    <w:rsid w:val="00B92670"/>
    <w:rsid w:val="00B926D4"/>
    <w:rsid w:val="00B926D7"/>
    <w:rsid w:val="00B92967"/>
    <w:rsid w:val="00B92D72"/>
    <w:rsid w:val="00B9361C"/>
    <w:rsid w:val="00B93CA8"/>
    <w:rsid w:val="00B93EED"/>
    <w:rsid w:val="00B93FF8"/>
    <w:rsid w:val="00B940DD"/>
    <w:rsid w:val="00B94709"/>
    <w:rsid w:val="00B947C1"/>
    <w:rsid w:val="00B94B47"/>
    <w:rsid w:val="00B94C44"/>
    <w:rsid w:val="00B95DEC"/>
    <w:rsid w:val="00B96862"/>
    <w:rsid w:val="00B96A50"/>
    <w:rsid w:val="00B97815"/>
    <w:rsid w:val="00BA015E"/>
    <w:rsid w:val="00BA01B9"/>
    <w:rsid w:val="00BA0649"/>
    <w:rsid w:val="00BA075F"/>
    <w:rsid w:val="00BA08C9"/>
    <w:rsid w:val="00BA0A12"/>
    <w:rsid w:val="00BA0F47"/>
    <w:rsid w:val="00BA0F50"/>
    <w:rsid w:val="00BA1241"/>
    <w:rsid w:val="00BA1408"/>
    <w:rsid w:val="00BA17F2"/>
    <w:rsid w:val="00BA2692"/>
    <w:rsid w:val="00BA278E"/>
    <w:rsid w:val="00BA29A3"/>
    <w:rsid w:val="00BA2DB2"/>
    <w:rsid w:val="00BA2F04"/>
    <w:rsid w:val="00BA311A"/>
    <w:rsid w:val="00BA329F"/>
    <w:rsid w:val="00BA4481"/>
    <w:rsid w:val="00BA45F2"/>
    <w:rsid w:val="00BA5C4D"/>
    <w:rsid w:val="00BA602F"/>
    <w:rsid w:val="00BA603B"/>
    <w:rsid w:val="00BA61F3"/>
    <w:rsid w:val="00BA6440"/>
    <w:rsid w:val="00BA6776"/>
    <w:rsid w:val="00BA695F"/>
    <w:rsid w:val="00BA6996"/>
    <w:rsid w:val="00BA6DF0"/>
    <w:rsid w:val="00BA70C5"/>
    <w:rsid w:val="00BA71C6"/>
    <w:rsid w:val="00BA7312"/>
    <w:rsid w:val="00BA73C8"/>
    <w:rsid w:val="00BB09FB"/>
    <w:rsid w:val="00BB0E5B"/>
    <w:rsid w:val="00BB0EE1"/>
    <w:rsid w:val="00BB0EFC"/>
    <w:rsid w:val="00BB1007"/>
    <w:rsid w:val="00BB175D"/>
    <w:rsid w:val="00BB1892"/>
    <w:rsid w:val="00BB1F0A"/>
    <w:rsid w:val="00BB2499"/>
    <w:rsid w:val="00BB3708"/>
    <w:rsid w:val="00BB3970"/>
    <w:rsid w:val="00BB3A3C"/>
    <w:rsid w:val="00BB3A75"/>
    <w:rsid w:val="00BB4177"/>
    <w:rsid w:val="00BB48D6"/>
    <w:rsid w:val="00BB4A59"/>
    <w:rsid w:val="00BB4C87"/>
    <w:rsid w:val="00BB4E41"/>
    <w:rsid w:val="00BB4E44"/>
    <w:rsid w:val="00BB4E6C"/>
    <w:rsid w:val="00BB5316"/>
    <w:rsid w:val="00BB58EE"/>
    <w:rsid w:val="00BB5B0C"/>
    <w:rsid w:val="00BB68EE"/>
    <w:rsid w:val="00BB73E2"/>
    <w:rsid w:val="00BB7B6F"/>
    <w:rsid w:val="00BB7D3E"/>
    <w:rsid w:val="00BB7DD1"/>
    <w:rsid w:val="00BC17AB"/>
    <w:rsid w:val="00BC185D"/>
    <w:rsid w:val="00BC1EFE"/>
    <w:rsid w:val="00BC2145"/>
    <w:rsid w:val="00BC2156"/>
    <w:rsid w:val="00BC22F9"/>
    <w:rsid w:val="00BC24DD"/>
    <w:rsid w:val="00BC2DE3"/>
    <w:rsid w:val="00BC394B"/>
    <w:rsid w:val="00BC3CB1"/>
    <w:rsid w:val="00BC3D46"/>
    <w:rsid w:val="00BC4220"/>
    <w:rsid w:val="00BC4C3B"/>
    <w:rsid w:val="00BC4D2B"/>
    <w:rsid w:val="00BC55D2"/>
    <w:rsid w:val="00BC5729"/>
    <w:rsid w:val="00BC5FA7"/>
    <w:rsid w:val="00BC6862"/>
    <w:rsid w:val="00BC6E6D"/>
    <w:rsid w:val="00BC7060"/>
    <w:rsid w:val="00BC7628"/>
    <w:rsid w:val="00BC77AE"/>
    <w:rsid w:val="00BC791F"/>
    <w:rsid w:val="00BC7CDD"/>
    <w:rsid w:val="00BD049C"/>
    <w:rsid w:val="00BD05CE"/>
    <w:rsid w:val="00BD08DC"/>
    <w:rsid w:val="00BD0C9B"/>
    <w:rsid w:val="00BD0CFC"/>
    <w:rsid w:val="00BD0ED7"/>
    <w:rsid w:val="00BD1E44"/>
    <w:rsid w:val="00BD1F49"/>
    <w:rsid w:val="00BD207A"/>
    <w:rsid w:val="00BD2520"/>
    <w:rsid w:val="00BD25D9"/>
    <w:rsid w:val="00BD26D8"/>
    <w:rsid w:val="00BD306E"/>
    <w:rsid w:val="00BD3789"/>
    <w:rsid w:val="00BD3DDB"/>
    <w:rsid w:val="00BD48C0"/>
    <w:rsid w:val="00BD4B34"/>
    <w:rsid w:val="00BD4B63"/>
    <w:rsid w:val="00BD5777"/>
    <w:rsid w:val="00BD57A3"/>
    <w:rsid w:val="00BD58B7"/>
    <w:rsid w:val="00BD58D8"/>
    <w:rsid w:val="00BD5BB4"/>
    <w:rsid w:val="00BD63B4"/>
    <w:rsid w:val="00BD651D"/>
    <w:rsid w:val="00BD676E"/>
    <w:rsid w:val="00BD70C7"/>
    <w:rsid w:val="00BD72DF"/>
    <w:rsid w:val="00BD7BBC"/>
    <w:rsid w:val="00BD7BF3"/>
    <w:rsid w:val="00BE003B"/>
    <w:rsid w:val="00BE07C8"/>
    <w:rsid w:val="00BE0B28"/>
    <w:rsid w:val="00BE0E55"/>
    <w:rsid w:val="00BE1196"/>
    <w:rsid w:val="00BE11F0"/>
    <w:rsid w:val="00BE1322"/>
    <w:rsid w:val="00BE16BD"/>
    <w:rsid w:val="00BE1C2E"/>
    <w:rsid w:val="00BE3027"/>
    <w:rsid w:val="00BE3D80"/>
    <w:rsid w:val="00BE4570"/>
    <w:rsid w:val="00BE4EC0"/>
    <w:rsid w:val="00BE5707"/>
    <w:rsid w:val="00BE572B"/>
    <w:rsid w:val="00BE621F"/>
    <w:rsid w:val="00BE6541"/>
    <w:rsid w:val="00BE686C"/>
    <w:rsid w:val="00BE6FD1"/>
    <w:rsid w:val="00BE72A7"/>
    <w:rsid w:val="00BE73DB"/>
    <w:rsid w:val="00BE7496"/>
    <w:rsid w:val="00BE766A"/>
    <w:rsid w:val="00BE7B78"/>
    <w:rsid w:val="00BE7E92"/>
    <w:rsid w:val="00BE7EA1"/>
    <w:rsid w:val="00BF0822"/>
    <w:rsid w:val="00BF0A99"/>
    <w:rsid w:val="00BF1272"/>
    <w:rsid w:val="00BF1AD0"/>
    <w:rsid w:val="00BF1B35"/>
    <w:rsid w:val="00BF2285"/>
    <w:rsid w:val="00BF25C8"/>
    <w:rsid w:val="00BF3191"/>
    <w:rsid w:val="00BF3253"/>
    <w:rsid w:val="00BF32D5"/>
    <w:rsid w:val="00BF3B88"/>
    <w:rsid w:val="00BF41E2"/>
    <w:rsid w:val="00BF4986"/>
    <w:rsid w:val="00BF4D51"/>
    <w:rsid w:val="00BF5503"/>
    <w:rsid w:val="00BF5517"/>
    <w:rsid w:val="00BF558B"/>
    <w:rsid w:val="00BF5E43"/>
    <w:rsid w:val="00BF5F73"/>
    <w:rsid w:val="00BF617C"/>
    <w:rsid w:val="00BF63A1"/>
    <w:rsid w:val="00BF64F9"/>
    <w:rsid w:val="00BF6676"/>
    <w:rsid w:val="00BF6952"/>
    <w:rsid w:val="00BF6E81"/>
    <w:rsid w:val="00BF732F"/>
    <w:rsid w:val="00BF7823"/>
    <w:rsid w:val="00BF78BD"/>
    <w:rsid w:val="00BF7D82"/>
    <w:rsid w:val="00C0167F"/>
    <w:rsid w:val="00C0170C"/>
    <w:rsid w:val="00C01F3E"/>
    <w:rsid w:val="00C0222E"/>
    <w:rsid w:val="00C022ED"/>
    <w:rsid w:val="00C03A11"/>
    <w:rsid w:val="00C03E2C"/>
    <w:rsid w:val="00C04887"/>
    <w:rsid w:val="00C04923"/>
    <w:rsid w:val="00C04A8B"/>
    <w:rsid w:val="00C04F90"/>
    <w:rsid w:val="00C04FB6"/>
    <w:rsid w:val="00C053B2"/>
    <w:rsid w:val="00C0572B"/>
    <w:rsid w:val="00C05ED1"/>
    <w:rsid w:val="00C0621A"/>
    <w:rsid w:val="00C06815"/>
    <w:rsid w:val="00C06A7D"/>
    <w:rsid w:val="00C075D2"/>
    <w:rsid w:val="00C077DF"/>
    <w:rsid w:val="00C07816"/>
    <w:rsid w:val="00C07ED3"/>
    <w:rsid w:val="00C10734"/>
    <w:rsid w:val="00C10B96"/>
    <w:rsid w:val="00C10BC7"/>
    <w:rsid w:val="00C10E96"/>
    <w:rsid w:val="00C1116B"/>
    <w:rsid w:val="00C113B3"/>
    <w:rsid w:val="00C114E1"/>
    <w:rsid w:val="00C11AAA"/>
    <w:rsid w:val="00C11D55"/>
    <w:rsid w:val="00C12292"/>
    <w:rsid w:val="00C128B8"/>
    <w:rsid w:val="00C13E54"/>
    <w:rsid w:val="00C13F41"/>
    <w:rsid w:val="00C140A0"/>
    <w:rsid w:val="00C14875"/>
    <w:rsid w:val="00C14B41"/>
    <w:rsid w:val="00C15042"/>
    <w:rsid w:val="00C151DE"/>
    <w:rsid w:val="00C156A7"/>
    <w:rsid w:val="00C1578B"/>
    <w:rsid w:val="00C157DE"/>
    <w:rsid w:val="00C15E3E"/>
    <w:rsid w:val="00C16064"/>
    <w:rsid w:val="00C16133"/>
    <w:rsid w:val="00C167E3"/>
    <w:rsid w:val="00C1689E"/>
    <w:rsid w:val="00C16A56"/>
    <w:rsid w:val="00C16C57"/>
    <w:rsid w:val="00C17920"/>
    <w:rsid w:val="00C17C17"/>
    <w:rsid w:val="00C17EA8"/>
    <w:rsid w:val="00C2008B"/>
    <w:rsid w:val="00C200B6"/>
    <w:rsid w:val="00C20778"/>
    <w:rsid w:val="00C20849"/>
    <w:rsid w:val="00C208AC"/>
    <w:rsid w:val="00C21234"/>
    <w:rsid w:val="00C213F9"/>
    <w:rsid w:val="00C21661"/>
    <w:rsid w:val="00C21B13"/>
    <w:rsid w:val="00C2254D"/>
    <w:rsid w:val="00C228C6"/>
    <w:rsid w:val="00C22F2D"/>
    <w:rsid w:val="00C22FD1"/>
    <w:rsid w:val="00C23094"/>
    <w:rsid w:val="00C23289"/>
    <w:rsid w:val="00C23A54"/>
    <w:rsid w:val="00C23D0A"/>
    <w:rsid w:val="00C24992"/>
    <w:rsid w:val="00C249E9"/>
    <w:rsid w:val="00C24F27"/>
    <w:rsid w:val="00C25999"/>
    <w:rsid w:val="00C25AA5"/>
    <w:rsid w:val="00C26203"/>
    <w:rsid w:val="00C263EC"/>
    <w:rsid w:val="00C26463"/>
    <w:rsid w:val="00C26639"/>
    <w:rsid w:val="00C26719"/>
    <w:rsid w:val="00C2674B"/>
    <w:rsid w:val="00C26E63"/>
    <w:rsid w:val="00C2712A"/>
    <w:rsid w:val="00C273B4"/>
    <w:rsid w:val="00C27A20"/>
    <w:rsid w:val="00C27AF6"/>
    <w:rsid w:val="00C27FCF"/>
    <w:rsid w:val="00C3021B"/>
    <w:rsid w:val="00C303F4"/>
    <w:rsid w:val="00C309D9"/>
    <w:rsid w:val="00C309EB"/>
    <w:rsid w:val="00C31671"/>
    <w:rsid w:val="00C31E96"/>
    <w:rsid w:val="00C3255A"/>
    <w:rsid w:val="00C32B57"/>
    <w:rsid w:val="00C339EB"/>
    <w:rsid w:val="00C33D3C"/>
    <w:rsid w:val="00C343ED"/>
    <w:rsid w:val="00C34954"/>
    <w:rsid w:val="00C34C23"/>
    <w:rsid w:val="00C351E3"/>
    <w:rsid w:val="00C353D1"/>
    <w:rsid w:val="00C35697"/>
    <w:rsid w:val="00C362A3"/>
    <w:rsid w:val="00C36317"/>
    <w:rsid w:val="00C3636F"/>
    <w:rsid w:val="00C368B2"/>
    <w:rsid w:val="00C3692D"/>
    <w:rsid w:val="00C369F8"/>
    <w:rsid w:val="00C36DC8"/>
    <w:rsid w:val="00C37209"/>
    <w:rsid w:val="00C373D0"/>
    <w:rsid w:val="00C37683"/>
    <w:rsid w:val="00C37941"/>
    <w:rsid w:val="00C37FE0"/>
    <w:rsid w:val="00C400EC"/>
    <w:rsid w:val="00C4050F"/>
    <w:rsid w:val="00C40750"/>
    <w:rsid w:val="00C40AE9"/>
    <w:rsid w:val="00C40FF1"/>
    <w:rsid w:val="00C412A6"/>
    <w:rsid w:val="00C41AC9"/>
    <w:rsid w:val="00C42291"/>
    <w:rsid w:val="00C4232A"/>
    <w:rsid w:val="00C42A28"/>
    <w:rsid w:val="00C432CA"/>
    <w:rsid w:val="00C4358F"/>
    <w:rsid w:val="00C4368C"/>
    <w:rsid w:val="00C4369C"/>
    <w:rsid w:val="00C438F8"/>
    <w:rsid w:val="00C43F35"/>
    <w:rsid w:val="00C440E6"/>
    <w:rsid w:val="00C44245"/>
    <w:rsid w:val="00C44549"/>
    <w:rsid w:val="00C4496C"/>
    <w:rsid w:val="00C44DC0"/>
    <w:rsid w:val="00C44DD2"/>
    <w:rsid w:val="00C44E6B"/>
    <w:rsid w:val="00C44FF1"/>
    <w:rsid w:val="00C452FA"/>
    <w:rsid w:val="00C45CC2"/>
    <w:rsid w:val="00C46035"/>
    <w:rsid w:val="00C4646E"/>
    <w:rsid w:val="00C46673"/>
    <w:rsid w:val="00C467C7"/>
    <w:rsid w:val="00C47194"/>
    <w:rsid w:val="00C47713"/>
    <w:rsid w:val="00C4794E"/>
    <w:rsid w:val="00C47A8D"/>
    <w:rsid w:val="00C47FF0"/>
    <w:rsid w:val="00C50C2B"/>
    <w:rsid w:val="00C515C8"/>
    <w:rsid w:val="00C515D5"/>
    <w:rsid w:val="00C51E39"/>
    <w:rsid w:val="00C522E0"/>
    <w:rsid w:val="00C52748"/>
    <w:rsid w:val="00C53628"/>
    <w:rsid w:val="00C539FF"/>
    <w:rsid w:val="00C53B0B"/>
    <w:rsid w:val="00C53C56"/>
    <w:rsid w:val="00C54DAD"/>
    <w:rsid w:val="00C54DC0"/>
    <w:rsid w:val="00C55B89"/>
    <w:rsid w:val="00C55EF6"/>
    <w:rsid w:val="00C560EA"/>
    <w:rsid w:val="00C56514"/>
    <w:rsid w:val="00C565B9"/>
    <w:rsid w:val="00C56AF9"/>
    <w:rsid w:val="00C57198"/>
    <w:rsid w:val="00C57957"/>
    <w:rsid w:val="00C60315"/>
    <w:rsid w:val="00C60439"/>
    <w:rsid w:val="00C60507"/>
    <w:rsid w:val="00C60545"/>
    <w:rsid w:val="00C611C3"/>
    <w:rsid w:val="00C61E36"/>
    <w:rsid w:val="00C61F80"/>
    <w:rsid w:val="00C62272"/>
    <w:rsid w:val="00C62CEF"/>
    <w:rsid w:val="00C63444"/>
    <w:rsid w:val="00C63541"/>
    <w:rsid w:val="00C636A7"/>
    <w:rsid w:val="00C6386E"/>
    <w:rsid w:val="00C63975"/>
    <w:rsid w:val="00C63B55"/>
    <w:rsid w:val="00C63DEC"/>
    <w:rsid w:val="00C64304"/>
    <w:rsid w:val="00C64719"/>
    <w:rsid w:val="00C649B5"/>
    <w:rsid w:val="00C649CE"/>
    <w:rsid w:val="00C64A73"/>
    <w:rsid w:val="00C64D53"/>
    <w:rsid w:val="00C65A00"/>
    <w:rsid w:val="00C65C39"/>
    <w:rsid w:val="00C65CF4"/>
    <w:rsid w:val="00C66097"/>
    <w:rsid w:val="00C67DE5"/>
    <w:rsid w:val="00C67EF0"/>
    <w:rsid w:val="00C70583"/>
    <w:rsid w:val="00C70A20"/>
    <w:rsid w:val="00C70EB5"/>
    <w:rsid w:val="00C711CB"/>
    <w:rsid w:val="00C72545"/>
    <w:rsid w:val="00C72B04"/>
    <w:rsid w:val="00C730BB"/>
    <w:rsid w:val="00C7399C"/>
    <w:rsid w:val="00C73BD6"/>
    <w:rsid w:val="00C73DC1"/>
    <w:rsid w:val="00C743EF"/>
    <w:rsid w:val="00C74B10"/>
    <w:rsid w:val="00C75663"/>
    <w:rsid w:val="00C75F75"/>
    <w:rsid w:val="00C7649A"/>
    <w:rsid w:val="00C76623"/>
    <w:rsid w:val="00C76733"/>
    <w:rsid w:val="00C76B0B"/>
    <w:rsid w:val="00C76F60"/>
    <w:rsid w:val="00C77098"/>
    <w:rsid w:val="00C7719B"/>
    <w:rsid w:val="00C77400"/>
    <w:rsid w:val="00C77561"/>
    <w:rsid w:val="00C77624"/>
    <w:rsid w:val="00C77CA8"/>
    <w:rsid w:val="00C80DAF"/>
    <w:rsid w:val="00C8133D"/>
    <w:rsid w:val="00C81383"/>
    <w:rsid w:val="00C81A2D"/>
    <w:rsid w:val="00C81FDA"/>
    <w:rsid w:val="00C82184"/>
    <w:rsid w:val="00C823C2"/>
    <w:rsid w:val="00C82DA2"/>
    <w:rsid w:val="00C8360D"/>
    <w:rsid w:val="00C839B6"/>
    <w:rsid w:val="00C8538F"/>
    <w:rsid w:val="00C85AA7"/>
    <w:rsid w:val="00C860F2"/>
    <w:rsid w:val="00C867D2"/>
    <w:rsid w:val="00C86DF5"/>
    <w:rsid w:val="00C86ECD"/>
    <w:rsid w:val="00C87122"/>
    <w:rsid w:val="00C8754B"/>
    <w:rsid w:val="00C87900"/>
    <w:rsid w:val="00C9083F"/>
    <w:rsid w:val="00C91705"/>
    <w:rsid w:val="00C91918"/>
    <w:rsid w:val="00C920CC"/>
    <w:rsid w:val="00C924A0"/>
    <w:rsid w:val="00C9287B"/>
    <w:rsid w:val="00C92B4A"/>
    <w:rsid w:val="00C93882"/>
    <w:rsid w:val="00C9402D"/>
    <w:rsid w:val="00C944C2"/>
    <w:rsid w:val="00C9483A"/>
    <w:rsid w:val="00C949E8"/>
    <w:rsid w:val="00C94BC4"/>
    <w:rsid w:val="00C95C2B"/>
    <w:rsid w:val="00C9609D"/>
    <w:rsid w:val="00C96216"/>
    <w:rsid w:val="00C96844"/>
    <w:rsid w:val="00C96E6E"/>
    <w:rsid w:val="00C97795"/>
    <w:rsid w:val="00C97A3A"/>
    <w:rsid w:val="00C97E7E"/>
    <w:rsid w:val="00CA0680"/>
    <w:rsid w:val="00CA0BC4"/>
    <w:rsid w:val="00CA1007"/>
    <w:rsid w:val="00CA1345"/>
    <w:rsid w:val="00CA1D4D"/>
    <w:rsid w:val="00CA23E0"/>
    <w:rsid w:val="00CA27D1"/>
    <w:rsid w:val="00CA2F27"/>
    <w:rsid w:val="00CA362F"/>
    <w:rsid w:val="00CA38B0"/>
    <w:rsid w:val="00CA38C6"/>
    <w:rsid w:val="00CA3A11"/>
    <w:rsid w:val="00CA41DC"/>
    <w:rsid w:val="00CA4758"/>
    <w:rsid w:val="00CA4DE3"/>
    <w:rsid w:val="00CA52FD"/>
    <w:rsid w:val="00CA5339"/>
    <w:rsid w:val="00CA53D9"/>
    <w:rsid w:val="00CA60E5"/>
    <w:rsid w:val="00CA6847"/>
    <w:rsid w:val="00CA6AB0"/>
    <w:rsid w:val="00CA7603"/>
    <w:rsid w:val="00CA7A26"/>
    <w:rsid w:val="00CB0352"/>
    <w:rsid w:val="00CB047F"/>
    <w:rsid w:val="00CB07F8"/>
    <w:rsid w:val="00CB0992"/>
    <w:rsid w:val="00CB0B3E"/>
    <w:rsid w:val="00CB0B4D"/>
    <w:rsid w:val="00CB0EAF"/>
    <w:rsid w:val="00CB17C0"/>
    <w:rsid w:val="00CB1F2D"/>
    <w:rsid w:val="00CB2E57"/>
    <w:rsid w:val="00CB3419"/>
    <w:rsid w:val="00CB35DB"/>
    <w:rsid w:val="00CB36DA"/>
    <w:rsid w:val="00CB416A"/>
    <w:rsid w:val="00CB46B2"/>
    <w:rsid w:val="00CB4A1A"/>
    <w:rsid w:val="00CB4C0E"/>
    <w:rsid w:val="00CB5424"/>
    <w:rsid w:val="00CB5E21"/>
    <w:rsid w:val="00CB5E47"/>
    <w:rsid w:val="00CB5E95"/>
    <w:rsid w:val="00CB5EF5"/>
    <w:rsid w:val="00CB6433"/>
    <w:rsid w:val="00CB6482"/>
    <w:rsid w:val="00CB6850"/>
    <w:rsid w:val="00CB69E5"/>
    <w:rsid w:val="00CB6CCA"/>
    <w:rsid w:val="00CB78D1"/>
    <w:rsid w:val="00CB7BFB"/>
    <w:rsid w:val="00CB7C78"/>
    <w:rsid w:val="00CC0318"/>
    <w:rsid w:val="00CC0869"/>
    <w:rsid w:val="00CC0C69"/>
    <w:rsid w:val="00CC0E8D"/>
    <w:rsid w:val="00CC0F82"/>
    <w:rsid w:val="00CC1122"/>
    <w:rsid w:val="00CC11C4"/>
    <w:rsid w:val="00CC1217"/>
    <w:rsid w:val="00CC2055"/>
    <w:rsid w:val="00CC282C"/>
    <w:rsid w:val="00CC2B62"/>
    <w:rsid w:val="00CC2E79"/>
    <w:rsid w:val="00CC45E2"/>
    <w:rsid w:val="00CC486C"/>
    <w:rsid w:val="00CC4B68"/>
    <w:rsid w:val="00CC5768"/>
    <w:rsid w:val="00CC5B05"/>
    <w:rsid w:val="00CC60AD"/>
    <w:rsid w:val="00CC61DB"/>
    <w:rsid w:val="00CC7016"/>
    <w:rsid w:val="00CC73A9"/>
    <w:rsid w:val="00CC7A64"/>
    <w:rsid w:val="00CC7BD5"/>
    <w:rsid w:val="00CD0A96"/>
    <w:rsid w:val="00CD0D92"/>
    <w:rsid w:val="00CD0F5B"/>
    <w:rsid w:val="00CD17B5"/>
    <w:rsid w:val="00CD1904"/>
    <w:rsid w:val="00CD1B3D"/>
    <w:rsid w:val="00CD1F41"/>
    <w:rsid w:val="00CD20D4"/>
    <w:rsid w:val="00CD21E2"/>
    <w:rsid w:val="00CD22C9"/>
    <w:rsid w:val="00CD2D6E"/>
    <w:rsid w:val="00CD3076"/>
    <w:rsid w:val="00CD3137"/>
    <w:rsid w:val="00CD3835"/>
    <w:rsid w:val="00CD3868"/>
    <w:rsid w:val="00CD3887"/>
    <w:rsid w:val="00CD394F"/>
    <w:rsid w:val="00CD398D"/>
    <w:rsid w:val="00CD49B7"/>
    <w:rsid w:val="00CD49F5"/>
    <w:rsid w:val="00CD578A"/>
    <w:rsid w:val="00CD59B6"/>
    <w:rsid w:val="00CD62E7"/>
    <w:rsid w:val="00CD6F37"/>
    <w:rsid w:val="00CD72B5"/>
    <w:rsid w:val="00CD7313"/>
    <w:rsid w:val="00CD74CC"/>
    <w:rsid w:val="00CD769A"/>
    <w:rsid w:val="00CD77CD"/>
    <w:rsid w:val="00CD7B29"/>
    <w:rsid w:val="00CD7B92"/>
    <w:rsid w:val="00CD7F50"/>
    <w:rsid w:val="00CD7FBA"/>
    <w:rsid w:val="00CE0761"/>
    <w:rsid w:val="00CE1383"/>
    <w:rsid w:val="00CE161A"/>
    <w:rsid w:val="00CE1915"/>
    <w:rsid w:val="00CE194E"/>
    <w:rsid w:val="00CE1E1D"/>
    <w:rsid w:val="00CE22F5"/>
    <w:rsid w:val="00CE2411"/>
    <w:rsid w:val="00CE27A2"/>
    <w:rsid w:val="00CE27C6"/>
    <w:rsid w:val="00CE29D4"/>
    <w:rsid w:val="00CE2DFC"/>
    <w:rsid w:val="00CE302F"/>
    <w:rsid w:val="00CE32E1"/>
    <w:rsid w:val="00CE3828"/>
    <w:rsid w:val="00CE3993"/>
    <w:rsid w:val="00CE424B"/>
    <w:rsid w:val="00CE4452"/>
    <w:rsid w:val="00CE445D"/>
    <w:rsid w:val="00CE4A23"/>
    <w:rsid w:val="00CE4E9D"/>
    <w:rsid w:val="00CE59A5"/>
    <w:rsid w:val="00CE5C41"/>
    <w:rsid w:val="00CE5DC1"/>
    <w:rsid w:val="00CE63B2"/>
    <w:rsid w:val="00CE66E8"/>
    <w:rsid w:val="00CE68DA"/>
    <w:rsid w:val="00CE7042"/>
    <w:rsid w:val="00CE72E1"/>
    <w:rsid w:val="00CE742E"/>
    <w:rsid w:val="00CE74C4"/>
    <w:rsid w:val="00CE7FEB"/>
    <w:rsid w:val="00CF0061"/>
    <w:rsid w:val="00CF0A72"/>
    <w:rsid w:val="00CF0AB3"/>
    <w:rsid w:val="00CF0AEC"/>
    <w:rsid w:val="00CF0D23"/>
    <w:rsid w:val="00CF13EA"/>
    <w:rsid w:val="00CF21F5"/>
    <w:rsid w:val="00CF22B8"/>
    <w:rsid w:val="00CF2366"/>
    <w:rsid w:val="00CF2398"/>
    <w:rsid w:val="00CF277B"/>
    <w:rsid w:val="00CF2DBC"/>
    <w:rsid w:val="00CF3A55"/>
    <w:rsid w:val="00CF3A56"/>
    <w:rsid w:val="00CF480D"/>
    <w:rsid w:val="00CF5CB2"/>
    <w:rsid w:val="00CF5E61"/>
    <w:rsid w:val="00CF6444"/>
    <w:rsid w:val="00CF6B0C"/>
    <w:rsid w:val="00CF6CCE"/>
    <w:rsid w:val="00CF764F"/>
    <w:rsid w:val="00CF7DAB"/>
    <w:rsid w:val="00D00A12"/>
    <w:rsid w:val="00D00CFF"/>
    <w:rsid w:val="00D00D3B"/>
    <w:rsid w:val="00D00DD5"/>
    <w:rsid w:val="00D01080"/>
    <w:rsid w:val="00D016EC"/>
    <w:rsid w:val="00D01842"/>
    <w:rsid w:val="00D01903"/>
    <w:rsid w:val="00D01B15"/>
    <w:rsid w:val="00D01B2B"/>
    <w:rsid w:val="00D01C21"/>
    <w:rsid w:val="00D01DAB"/>
    <w:rsid w:val="00D01E91"/>
    <w:rsid w:val="00D01F02"/>
    <w:rsid w:val="00D022E5"/>
    <w:rsid w:val="00D025A8"/>
    <w:rsid w:val="00D02BD1"/>
    <w:rsid w:val="00D03092"/>
    <w:rsid w:val="00D03B48"/>
    <w:rsid w:val="00D04899"/>
    <w:rsid w:val="00D04AF5"/>
    <w:rsid w:val="00D04ECC"/>
    <w:rsid w:val="00D0502D"/>
    <w:rsid w:val="00D05877"/>
    <w:rsid w:val="00D05D8A"/>
    <w:rsid w:val="00D05EBD"/>
    <w:rsid w:val="00D06137"/>
    <w:rsid w:val="00D061D3"/>
    <w:rsid w:val="00D06C86"/>
    <w:rsid w:val="00D06ECE"/>
    <w:rsid w:val="00D07029"/>
    <w:rsid w:val="00D07882"/>
    <w:rsid w:val="00D10BE6"/>
    <w:rsid w:val="00D10FBF"/>
    <w:rsid w:val="00D11341"/>
    <w:rsid w:val="00D1165E"/>
    <w:rsid w:val="00D11B2F"/>
    <w:rsid w:val="00D12027"/>
    <w:rsid w:val="00D1264F"/>
    <w:rsid w:val="00D1290E"/>
    <w:rsid w:val="00D129DE"/>
    <w:rsid w:val="00D12A32"/>
    <w:rsid w:val="00D1347A"/>
    <w:rsid w:val="00D1382C"/>
    <w:rsid w:val="00D14052"/>
    <w:rsid w:val="00D140C9"/>
    <w:rsid w:val="00D14760"/>
    <w:rsid w:val="00D14871"/>
    <w:rsid w:val="00D14C1C"/>
    <w:rsid w:val="00D14D23"/>
    <w:rsid w:val="00D150A6"/>
    <w:rsid w:val="00D15957"/>
    <w:rsid w:val="00D15B80"/>
    <w:rsid w:val="00D15C8B"/>
    <w:rsid w:val="00D1644A"/>
    <w:rsid w:val="00D164AA"/>
    <w:rsid w:val="00D1675E"/>
    <w:rsid w:val="00D1694F"/>
    <w:rsid w:val="00D16954"/>
    <w:rsid w:val="00D169D6"/>
    <w:rsid w:val="00D16CF8"/>
    <w:rsid w:val="00D1749B"/>
    <w:rsid w:val="00D17697"/>
    <w:rsid w:val="00D17FB2"/>
    <w:rsid w:val="00D2022F"/>
    <w:rsid w:val="00D21CB6"/>
    <w:rsid w:val="00D21D52"/>
    <w:rsid w:val="00D21E36"/>
    <w:rsid w:val="00D21E6B"/>
    <w:rsid w:val="00D21FD7"/>
    <w:rsid w:val="00D2241A"/>
    <w:rsid w:val="00D2257F"/>
    <w:rsid w:val="00D225C8"/>
    <w:rsid w:val="00D2266F"/>
    <w:rsid w:val="00D22B9E"/>
    <w:rsid w:val="00D22DF9"/>
    <w:rsid w:val="00D2301F"/>
    <w:rsid w:val="00D23191"/>
    <w:rsid w:val="00D2415A"/>
    <w:rsid w:val="00D242F4"/>
    <w:rsid w:val="00D247AF"/>
    <w:rsid w:val="00D24899"/>
    <w:rsid w:val="00D24B3F"/>
    <w:rsid w:val="00D24B79"/>
    <w:rsid w:val="00D25547"/>
    <w:rsid w:val="00D25A1C"/>
    <w:rsid w:val="00D25AF7"/>
    <w:rsid w:val="00D26390"/>
    <w:rsid w:val="00D26405"/>
    <w:rsid w:val="00D26809"/>
    <w:rsid w:val="00D26939"/>
    <w:rsid w:val="00D272E3"/>
    <w:rsid w:val="00D277D5"/>
    <w:rsid w:val="00D277F1"/>
    <w:rsid w:val="00D27AC0"/>
    <w:rsid w:val="00D27FA6"/>
    <w:rsid w:val="00D300F9"/>
    <w:rsid w:val="00D301C8"/>
    <w:rsid w:val="00D309CB"/>
    <w:rsid w:val="00D30DB6"/>
    <w:rsid w:val="00D30DE2"/>
    <w:rsid w:val="00D31268"/>
    <w:rsid w:val="00D312BF"/>
    <w:rsid w:val="00D316E9"/>
    <w:rsid w:val="00D31D67"/>
    <w:rsid w:val="00D326FE"/>
    <w:rsid w:val="00D33116"/>
    <w:rsid w:val="00D332F2"/>
    <w:rsid w:val="00D34993"/>
    <w:rsid w:val="00D34ADB"/>
    <w:rsid w:val="00D35243"/>
    <w:rsid w:val="00D353F5"/>
    <w:rsid w:val="00D356C1"/>
    <w:rsid w:val="00D356C9"/>
    <w:rsid w:val="00D356F3"/>
    <w:rsid w:val="00D359C1"/>
    <w:rsid w:val="00D35E9E"/>
    <w:rsid w:val="00D362D3"/>
    <w:rsid w:val="00D36647"/>
    <w:rsid w:val="00D36854"/>
    <w:rsid w:val="00D372EA"/>
    <w:rsid w:val="00D40E23"/>
    <w:rsid w:val="00D4118E"/>
    <w:rsid w:val="00D41C24"/>
    <w:rsid w:val="00D42171"/>
    <w:rsid w:val="00D4217A"/>
    <w:rsid w:val="00D42940"/>
    <w:rsid w:val="00D42C6F"/>
    <w:rsid w:val="00D430E8"/>
    <w:rsid w:val="00D4391B"/>
    <w:rsid w:val="00D442FC"/>
    <w:rsid w:val="00D4442E"/>
    <w:rsid w:val="00D44A98"/>
    <w:rsid w:val="00D44C65"/>
    <w:rsid w:val="00D45110"/>
    <w:rsid w:val="00D45134"/>
    <w:rsid w:val="00D454BA"/>
    <w:rsid w:val="00D45A15"/>
    <w:rsid w:val="00D45E1E"/>
    <w:rsid w:val="00D46661"/>
    <w:rsid w:val="00D467DC"/>
    <w:rsid w:val="00D46807"/>
    <w:rsid w:val="00D46952"/>
    <w:rsid w:val="00D46C8A"/>
    <w:rsid w:val="00D4788A"/>
    <w:rsid w:val="00D47A98"/>
    <w:rsid w:val="00D47CA3"/>
    <w:rsid w:val="00D504E5"/>
    <w:rsid w:val="00D5058F"/>
    <w:rsid w:val="00D508C8"/>
    <w:rsid w:val="00D50D2D"/>
    <w:rsid w:val="00D51246"/>
    <w:rsid w:val="00D512C5"/>
    <w:rsid w:val="00D5145C"/>
    <w:rsid w:val="00D5163D"/>
    <w:rsid w:val="00D516B6"/>
    <w:rsid w:val="00D518F8"/>
    <w:rsid w:val="00D51F28"/>
    <w:rsid w:val="00D525E5"/>
    <w:rsid w:val="00D5262D"/>
    <w:rsid w:val="00D52BF4"/>
    <w:rsid w:val="00D52E25"/>
    <w:rsid w:val="00D52EB0"/>
    <w:rsid w:val="00D52EDE"/>
    <w:rsid w:val="00D533B8"/>
    <w:rsid w:val="00D53733"/>
    <w:rsid w:val="00D53FD0"/>
    <w:rsid w:val="00D547F4"/>
    <w:rsid w:val="00D54DB1"/>
    <w:rsid w:val="00D54ED4"/>
    <w:rsid w:val="00D54F06"/>
    <w:rsid w:val="00D55446"/>
    <w:rsid w:val="00D558D3"/>
    <w:rsid w:val="00D55B9C"/>
    <w:rsid w:val="00D55D15"/>
    <w:rsid w:val="00D562D3"/>
    <w:rsid w:val="00D57007"/>
    <w:rsid w:val="00D573A3"/>
    <w:rsid w:val="00D5798F"/>
    <w:rsid w:val="00D579D0"/>
    <w:rsid w:val="00D57C5E"/>
    <w:rsid w:val="00D57E75"/>
    <w:rsid w:val="00D601EA"/>
    <w:rsid w:val="00D60509"/>
    <w:rsid w:val="00D60558"/>
    <w:rsid w:val="00D60BFC"/>
    <w:rsid w:val="00D60DC3"/>
    <w:rsid w:val="00D60FEF"/>
    <w:rsid w:val="00D61BD3"/>
    <w:rsid w:val="00D61EF5"/>
    <w:rsid w:val="00D62134"/>
    <w:rsid w:val="00D621B6"/>
    <w:rsid w:val="00D626A8"/>
    <w:rsid w:val="00D62A98"/>
    <w:rsid w:val="00D63940"/>
    <w:rsid w:val="00D63963"/>
    <w:rsid w:val="00D63966"/>
    <w:rsid w:val="00D64081"/>
    <w:rsid w:val="00D641AE"/>
    <w:rsid w:val="00D6452D"/>
    <w:rsid w:val="00D64605"/>
    <w:rsid w:val="00D647E6"/>
    <w:rsid w:val="00D649A1"/>
    <w:rsid w:val="00D65096"/>
    <w:rsid w:val="00D65855"/>
    <w:rsid w:val="00D658F5"/>
    <w:rsid w:val="00D65BBA"/>
    <w:rsid w:val="00D66276"/>
    <w:rsid w:val="00D666AB"/>
    <w:rsid w:val="00D6684E"/>
    <w:rsid w:val="00D668AA"/>
    <w:rsid w:val="00D668F6"/>
    <w:rsid w:val="00D66913"/>
    <w:rsid w:val="00D66951"/>
    <w:rsid w:val="00D66E7D"/>
    <w:rsid w:val="00D67172"/>
    <w:rsid w:val="00D674A2"/>
    <w:rsid w:val="00D67500"/>
    <w:rsid w:val="00D6781F"/>
    <w:rsid w:val="00D67DD6"/>
    <w:rsid w:val="00D70855"/>
    <w:rsid w:val="00D70E3E"/>
    <w:rsid w:val="00D71044"/>
    <w:rsid w:val="00D7161A"/>
    <w:rsid w:val="00D71658"/>
    <w:rsid w:val="00D717C7"/>
    <w:rsid w:val="00D71A4B"/>
    <w:rsid w:val="00D71D50"/>
    <w:rsid w:val="00D71DBA"/>
    <w:rsid w:val="00D71FE4"/>
    <w:rsid w:val="00D7228C"/>
    <w:rsid w:val="00D72921"/>
    <w:rsid w:val="00D7306C"/>
    <w:rsid w:val="00D730B3"/>
    <w:rsid w:val="00D7311C"/>
    <w:rsid w:val="00D73262"/>
    <w:rsid w:val="00D736A9"/>
    <w:rsid w:val="00D73A8B"/>
    <w:rsid w:val="00D73E7C"/>
    <w:rsid w:val="00D73EDA"/>
    <w:rsid w:val="00D73F4F"/>
    <w:rsid w:val="00D742CC"/>
    <w:rsid w:val="00D74565"/>
    <w:rsid w:val="00D74B93"/>
    <w:rsid w:val="00D76A3C"/>
    <w:rsid w:val="00D776F5"/>
    <w:rsid w:val="00D779D6"/>
    <w:rsid w:val="00D77E36"/>
    <w:rsid w:val="00D805ED"/>
    <w:rsid w:val="00D80610"/>
    <w:rsid w:val="00D80A19"/>
    <w:rsid w:val="00D80BC3"/>
    <w:rsid w:val="00D817B0"/>
    <w:rsid w:val="00D825BB"/>
    <w:rsid w:val="00D8291A"/>
    <w:rsid w:val="00D8292C"/>
    <w:rsid w:val="00D829B0"/>
    <w:rsid w:val="00D82AA7"/>
    <w:rsid w:val="00D82E71"/>
    <w:rsid w:val="00D83284"/>
    <w:rsid w:val="00D839EF"/>
    <w:rsid w:val="00D8408F"/>
    <w:rsid w:val="00D85119"/>
    <w:rsid w:val="00D8552B"/>
    <w:rsid w:val="00D8553B"/>
    <w:rsid w:val="00D85545"/>
    <w:rsid w:val="00D85897"/>
    <w:rsid w:val="00D86137"/>
    <w:rsid w:val="00D868A9"/>
    <w:rsid w:val="00D869D6"/>
    <w:rsid w:val="00D869E5"/>
    <w:rsid w:val="00D86B44"/>
    <w:rsid w:val="00D875E3"/>
    <w:rsid w:val="00D87949"/>
    <w:rsid w:val="00D87DC6"/>
    <w:rsid w:val="00D907DE"/>
    <w:rsid w:val="00D90A04"/>
    <w:rsid w:val="00D910CC"/>
    <w:rsid w:val="00D910FC"/>
    <w:rsid w:val="00D91268"/>
    <w:rsid w:val="00D9136E"/>
    <w:rsid w:val="00D914AF"/>
    <w:rsid w:val="00D9180D"/>
    <w:rsid w:val="00D91858"/>
    <w:rsid w:val="00D91958"/>
    <w:rsid w:val="00D92159"/>
    <w:rsid w:val="00D922AC"/>
    <w:rsid w:val="00D92370"/>
    <w:rsid w:val="00D92A73"/>
    <w:rsid w:val="00D930B5"/>
    <w:rsid w:val="00D9334C"/>
    <w:rsid w:val="00D93430"/>
    <w:rsid w:val="00D93D2A"/>
    <w:rsid w:val="00D93DF5"/>
    <w:rsid w:val="00D9497A"/>
    <w:rsid w:val="00D94CA2"/>
    <w:rsid w:val="00D94F5F"/>
    <w:rsid w:val="00D94F90"/>
    <w:rsid w:val="00D95340"/>
    <w:rsid w:val="00D95656"/>
    <w:rsid w:val="00D956C0"/>
    <w:rsid w:val="00D958F7"/>
    <w:rsid w:val="00D95A5E"/>
    <w:rsid w:val="00D95F59"/>
    <w:rsid w:val="00D9621C"/>
    <w:rsid w:val="00D96261"/>
    <w:rsid w:val="00D96382"/>
    <w:rsid w:val="00D96592"/>
    <w:rsid w:val="00D96F61"/>
    <w:rsid w:val="00D9749C"/>
    <w:rsid w:val="00D97563"/>
    <w:rsid w:val="00D975FA"/>
    <w:rsid w:val="00D97786"/>
    <w:rsid w:val="00D97790"/>
    <w:rsid w:val="00D97ED7"/>
    <w:rsid w:val="00DA0060"/>
    <w:rsid w:val="00DA0088"/>
    <w:rsid w:val="00DA0A1E"/>
    <w:rsid w:val="00DA0AD7"/>
    <w:rsid w:val="00DA0B0F"/>
    <w:rsid w:val="00DA1818"/>
    <w:rsid w:val="00DA1958"/>
    <w:rsid w:val="00DA1F96"/>
    <w:rsid w:val="00DA204E"/>
    <w:rsid w:val="00DA2470"/>
    <w:rsid w:val="00DA332A"/>
    <w:rsid w:val="00DA3B35"/>
    <w:rsid w:val="00DA3EDA"/>
    <w:rsid w:val="00DA468D"/>
    <w:rsid w:val="00DA4BCC"/>
    <w:rsid w:val="00DA4DAD"/>
    <w:rsid w:val="00DA5020"/>
    <w:rsid w:val="00DA51DB"/>
    <w:rsid w:val="00DA5C1C"/>
    <w:rsid w:val="00DA6420"/>
    <w:rsid w:val="00DA6628"/>
    <w:rsid w:val="00DA766F"/>
    <w:rsid w:val="00DA7823"/>
    <w:rsid w:val="00DA7BA7"/>
    <w:rsid w:val="00DA7C61"/>
    <w:rsid w:val="00DA7CA1"/>
    <w:rsid w:val="00DA7F72"/>
    <w:rsid w:val="00DB0B7A"/>
    <w:rsid w:val="00DB1848"/>
    <w:rsid w:val="00DB1B41"/>
    <w:rsid w:val="00DB219F"/>
    <w:rsid w:val="00DB21EC"/>
    <w:rsid w:val="00DB2333"/>
    <w:rsid w:val="00DB2340"/>
    <w:rsid w:val="00DB23A7"/>
    <w:rsid w:val="00DB2580"/>
    <w:rsid w:val="00DB25CD"/>
    <w:rsid w:val="00DB317A"/>
    <w:rsid w:val="00DB32F5"/>
    <w:rsid w:val="00DB419F"/>
    <w:rsid w:val="00DB433D"/>
    <w:rsid w:val="00DB458D"/>
    <w:rsid w:val="00DB4A02"/>
    <w:rsid w:val="00DB4C36"/>
    <w:rsid w:val="00DB4DE7"/>
    <w:rsid w:val="00DB516E"/>
    <w:rsid w:val="00DB5547"/>
    <w:rsid w:val="00DB635D"/>
    <w:rsid w:val="00DB6540"/>
    <w:rsid w:val="00DB6790"/>
    <w:rsid w:val="00DB6E3B"/>
    <w:rsid w:val="00DB7229"/>
    <w:rsid w:val="00DB74F3"/>
    <w:rsid w:val="00DB78F1"/>
    <w:rsid w:val="00DB7C90"/>
    <w:rsid w:val="00DB7F12"/>
    <w:rsid w:val="00DB7FAF"/>
    <w:rsid w:val="00DC01AE"/>
    <w:rsid w:val="00DC0B93"/>
    <w:rsid w:val="00DC0CBD"/>
    <w:rsid w:val="00DC13D8"/>
    <w:rsid w:val="00DC15B9"/>
    <w:rsid w:val="00DC19FE"/>
    <w:rsid w:val="00DC1DE5"/>
    <w:rsid w:val="00DC21E8"/>
    <w:rsid w:val="00DC24EB"/>
    <w:rsid w:val="00DC25B2"/>
    <w:rsid w:val="00DC2C00"/>
    <w:rsid w:val="00DC2D58"/>
    <w:rsid w:val="00DC3A59"/>
    <w:rsid w:val="00DC428A"/>
    <w:rsid w:val="00DC47BF"/>
    <w:rsid w:val="00DC4BCA"/>
    <w:rsid w:val="00DC4D3D"/>
    <w:rsid w:val="00DC4E18"/>
    <w:rsid w:val="00DC4E77"/>
    <w:rsid w:val="00DC5189"/>
    <w:rsid w:val="00DC5373"/>
    <w:rsid w:val="00DC60C8"/>
    <w:rsid w:val="00DC6815"/>
    <w:rsid w:val="00DC721A"/>
    <w:rsid w:val="00DC7914"/>
    <w:rsid w:val="00DC7ADD"/>
    <w:rsid w:val="00DC7C25"/>
    <w:rsid w:val="00DC7DE6"/>
    <w:rsid w:val="00DD0179"/>
    <w:rsid w:val="00DD0734"/>
    <w:rsid w:val="00DD0C47"/>
    <w:rsid w:val="00DD18F7"/>
    <w:rsid w:val="00DD1945"/>
    <w:rsid w:val="00DD1954"/>
    <w:rsid w:val="00DD2135"/>
    <w:rsid w:val="00DD2618"/>
    <w:rsid w:val="00DD277D"/>
    <w:rsid w:val="00DD2D37"/>
    <w:rsid w:val="00DD39A4"/>
    <w:rsid w:val="00DD3B66"/>
    <w:rsid w:val="00DD3C25"/>
    <w:rsid w:val="00DD3FF4"/>
    <w:rsid w:val="00DD43B6"/>
    <w:rsid w:val="00DD4F6C"/>
    <w:rsid w:val="00DD59D5"/>
    <w:rsid w:val="00DD5C43"/>
    <w:rsid w:val="00DD5CB4"/>
    <w:rsid w:val="00DD5D44"/>
    <w:rsid w:val="00DD5F02"/>
    <w:rsid w:val="00DD60F8"/>
    <w:rsid w:val="00DD6204"/>
    <w:rsid w:val="00DD6DF6"/>
    <w:rsid w:val="00DD7107"/>
    <w:rsid w:val="00DD753B"/>
    <w:rsid w:val="00DD7570"/>
    <w:rsid w:val="00DD764E"/>
    <w:rsid w:val="00DE0714"/>
    <w:rsid w:val="00DE0B35"/>
    <w:rsid w:val="00DE0EA7"/>
    <w:rsid w:val="00DE16E5"/>
    <w:rsid w:val="00DE17A3"/>
    <w:rsid w:val="00DE1B53"/>
    <w:rsid w:val="00DE20D7"/>
    <w:rsid w:val="00DE2228"/>
    <w:rsid w:val="00DE2CE9"/>
    <w:rsid w:val="00DE37CF"/>
    <w:rsid w:val="00DE4223"/>
    <w:rsid w:val="00DE46DF"/>
    <w:rsid w:val="00DE47A4"/>
    <w:rsid w:val="00DE512B"/>
    <w:rsid w:val="00DE55B7"/>
    <w:rsid w:val="00DE6185"/>
    <w:rsid w:val="00DE62F8"/>
    <w:rsid w:val="00DE6428"/>
    <w:rsid w:val="00DE72FA"/>
    <w:rsid w:val="00DE7594"/>
    <w:rsid w:val="00DE7D8F"/>
    <w:rsid w:val="00DF00F5"/>
    <w:rsid w:val="00DF0292"/>
    <w:rsid w:val="00DF02D7"/>
    <w:rsid w:val="00DF0601"/>
    <w:rsid w:val="00DF0986"/>
    <w:rsid w:val="00DF0F19"/>
    <w:rsid w:val="00DF119E"/>
    <w:rsid w:val="00DF128E"/>
    <w:rsid w:val="00DF1835"/>
    <w:rsid w:val="00DF1DF1"/>
    <w:rsid w:val="00DF1F43"/>
    <w:rsid w:val="00DF24FE"/>
    <w:rsid w:val="00DF2E3C"/>
    <w:rsid w:val="00DF3BF9"/>
    <w:rsid w:val="00DF3C71"/>
    <w:rsid w:val="00DF3CA7"/>
    <w:rsid w:val="00DF428F"/>
    <w:rsid w:val="00DF452F"/>
    <w:rsid w:val="00DF454D"/>
    <w:rsid w:val="00DF4783"/>
    <w:rsid w:val="00DF4FCE"/>
    <w:rsid w:val="00DF56CB"/>
    <w:rsid w:val="00DF5FE3"/>
    <w:rsid w:val="00DF68F3"/>
    <w:rsid w:val="00DF6AAE"/>
    <w:rsid w:val="00DF6E5F"/>
    <w:rsid w:val="00DF7469"/>
    <w:rsid w:val="00E00061"/>
    <w:rsid w:val="00E004DF"/>
    <w:rsid w:val="00E00B99"/>
    <w:rsid w:val="00E00DDA"/>
    <w:rsid w:val="00E012C6"/>
    <w:rsid w:val="00E01A64"/>
    <w:rsid w:val="00E01BEC"/>
    <w:rsid w:val="00E01D97"/>
    <w:rsid w:val="00E01E9D"/>
    <w:rsid w:val="00E02D5B"/>
    <w:rsid w:val="00E03036"/>
    <w:rsid w:val="00E03A77"/>
    <w:rsid w:val="00E03D7C"/>
    <w:rsid w:val="00E04058"/>
    <w:rsid w:val="00E04150"/>
    <w:rsid w:val="00E0425C"/>
    <w:rsid w:val="00E043DF"/>
    <w:rsid w:val="00E044EF"/>
    <w:rsid w:val="00E04DC8"/>
    <w:rsid w:val="00E05157"/>
    <w:rsid w:val="00E05701"/>
    <w:rsid w:val="00E0570B"/>
    <w:rsid w:val="00E05732"/>
    <w:rsid w:val="00E0595B"/>
    <w:rsid w:val="00E05C51"/>
    <w:rsid w:val="00E06021"/>
    <w:rsid w:val="00E06044"/>
    <w:rsid w:val="00E06227"/>
    <w:rsid w:val="00E06347"/>
    <w:rsid w:val="00E067AE"/>
    <w:rsid w:val="00E06DD9"/>
    <w:rsid w:val="00E06FFC"/>
    <w:rsid w:val="00E072CD"/>
    <w:rsid w:val="00E078F4"/>
    <w:rsid w:val="00E0799B"/>
    <w:rsid w:val="00E07F22"/>
    <w:rsid w:val="00E101AC"/>
    <w:rsid w:val="00E10A44"/>
    <w:rsid w:val="00E10D36"/>
    <w:rsid w:val="00E1281C"/>
    <w:rsid w:val="00E12D85"/>
    <w:rsid w:val="00E13014"/>
    <w:rsid w:val="00E13309"/>
    <w:rsid w:val="00E13471"/>
    <w:rsid w:val="00E13A1E"/>
    <w:rsid w:val="00E14058"/>
    <w:rsid w:val="00E1446A"/>
    <w:rsid w:val="00E14564"/>
    <w:rsid w:val="00E14AB1"/>
    <w:rsid w:val="00E154C9"/>
    <w:rsid w:val="00E1567E"/>
    <w:rsid w:val="00E15CF0"/>
    <w:rsid w:val="00E15E1D"/>
    <w:rsid w:val="00E15E38"/>
    <w:rsid w:val="00E16B6D"/>
    <w:rsid w:val="00E1732D"/>
    <w:rsid w:val="00E177BE"/>
    <w:rsid w:val="00E17D7C"/>
    <w:rsid w:val="00E17FC9"/>
    <w:rsid w:val="00E20F2B"/>
    <w:rsid w:val="00E21BEF"/>
    <w:rsid w:val="00E227EA"/>
    <w:rsid w:val="00E22931"/>
    <w:rsid w:val="00E22B1E"/>
    <w:rsid w:val="00E22C77"/>
    <w:rsid w:val="00E23EEA"/>
    <w:rsid w:val="00E23EEB"/>
    <w:rsid w:val="00E246EF"/>
    <w:rsid w:val="00E2470F"/>
    <w:rsid w:val="00E25061"/>
    <w:rsid w:val="00E25155"/>
    <w:rsid w:val="00E2559E"/>
    <w:rsid w:val="00E2565B"/>
    <w:rsid w:val="00E2606D"/>
    <w:rsid w:val="00E262D6"/>
    <w:rsid w:val="00E2692C"/>
    <w:rsid w:val="00E27533"/>
    <w:rsid w:val="00E27749"/>
    <w:rsid w:val="00E27884"/>
    <w:rsid w:val="00E27B0E"/>
    <w:rsid w:val="00E306E5"/>
    <w:rsid w:val="00E306F2"/>
    <w:rsid w:val="00E30968"/>
    <w:rsid w:val="00E30DB2"/>
    <w:rsid w:val="00E30DEA"/>
    <w:rsid w:val="00E30F89"/>
    <w:rsid w:val="00E31A28"/>
    <w:rsid w:val="00E3235F"/>
    <w:rsid w:val="00E323E7"/>
    <w:rsid w:val="00E32454"/>
    <w:rsid w:val="00E32667"/>
    <w:rsid w:val="00E32888"/>
    <w:rsid w:val="00E32BBB"/>
    <w:rsid w:val="00E32C6F"/>
    <w:rsid w:val="00E32C92"/>
    <w:rsid w:val="00E33129"/>
    <w:rsid w:val="00E33233"/>
    <w:rsid w:val="00E33A62"/>
    <w:rsid w:val="00E33A95"/>
    <w:rsid w:val="00E33AD3"/>
    <w:rsid w:val="00E33B7E"/>
    <w:rsid w:val="00E33C50"/>
    <w:rsid w:val="00E33CE2"/>
    <w:rsid w:val="00E33DC6"/>
    <w:rsid w:val="00E33DD3"/>
    <w:rsid w:val="00E33FFE"/>
    <w:rsid w:val="00E344B8"/>
    <w:rsid w:val="00E346E0"/>
    <w:rsid w:val="00E34820"/>
    <w:rsid w:val="00E34B25"/>
    <w:rsid w:val="00E34B29"/>
    <w:rsid w:val="00E353DE"/>
    <w:rsid w:val="00E35A18"/>
    <w:rsid w:val="00E35AD5"/>
    <w:rsid w:val="00E36303"/>
    <w:rsid w:val="00E36705"/>
    <w:rsid w:val="00E370E2"/>
    <w:rsid w:val="00E371D3"/>
    <w:rsid w:val="00E37793"/>
    <w:rsid w:val="00E37B1A"/>
    <w:rsid w:val="00E4030A"/>
    <w:rsid w:val="00E40AEB"/>
    <w:rsid w:val="00E40DF0"/>
    <w:rsid w:val="00E40F54"/>
    <w:rsid w:val="00E4155D"/>
    <w:rsid w:val="00E41793"/>
    <w:rsid w:val="00E419B3"/>
    <w:rsid w:val="00E42655"/>
    <w:rsid w:val="00E427C6"/>
    <w:rsid w:val="00E42A11"/>
    <w:rsid w:val="00E42CFD"/>
    <w:rsid w:val="00E43229"/>
    <w:rsid w:val="00E43346"/>
    <w:rsid w:val="00E4341E"/>
    <w:rsid w:val="00E43466"/>
    <w:rsid w:val="00E4354E"/>
    <w:rsid w:val="00E4427C"/>
    <w:rsid w:val="00E4457B"/>
    <w:rsid w:val="00E44D64"/>
    <w:rsid w:val="00E44DAC"/>
    <w:rsid w:val="00E45099"/>
    <w:rsid w:val="00E450BB"/>
    <w:rsid w:val="00E4593C"/>
    <w:rsid w:val="00E463D9"/>
    <w:rsid w:val="00E46614"/>
    <w:rsid w:val="00E469D8"/>
    <w:rsid w:val="00E46EE6"/>
    <w:rsid w:val="00E50B2D"/>
    <w:rsid w:val="00E51063"/>
    <w:rsid w:val="00E51483"/>
    <w:rsid w:val="00E517DF"/>
    <w:rsid w:val="00E52125"/>
    <w:rsid w:val="00E524B1"/>
    <w:rsid w:val="00E525FC"/>
    <w:rsid w:val="00E52950"/>
    <w:rsid w:val="00E52C85"/>
    <w:rsid w:val="00E52DE8"/>
    <w:rsid w:val="00E52E73"/>
    <w:rsid w:val="00E5306F"/>
    <w:rsid w:val="00E53CD1"/>
    <w:rsid w:val="00E547B3"/>
    <w:rsid w:val="00E549FD"/>
    <w:rsid w:val="00E54A52"/>
    <w:rsid w:val="00E54AAD"/>
    <w:rsid w:val="00E54DFE"/>
    <w:rsid w:val="00E55145"/>
    <w:rsid w:val="00E55D0E"/>
    <w:rsid w:val="00E55FAD"/>
    <w:rsid w:val="00E5629C"/>
    <w:rsid w:val="00E56DAF"/>
    <w:rsid w:val="00E57100"/>
    <w:rsid w:val="00E577BF"/>
    <w:rsid w:val="00E57EC9"/>
    <w:rsid w:val="00E57FBA"/>
    <w:rsid w:val="00E6026C"/>
    <w:rsid w:val="00E60297"/>
    <w:rsid w:val="00E60587"/>
    <w:rsid w:val="00E607A9"/>
    <w:rsid w:val="00E610CE"/>
    <w:rsid w:val="00E61B5B"/>
    <w:rsid w:val="00E62124"/>
    <w:rsid w:val="00E625CE"/>
    <w:rsid w:val="00E630E6"/>
    <w:rsid w:val="00E632D0"/>
    <w:rsid w:val="00E6374F"/>
    <w:rsid w:val="00E6454D"/>
    <w:rsid w:val="00E64928"/>
    <w:rsid w:val="00E64B9F"/>
    <w:rsid w:val="00E64D85"/>
    <w:rsid w:val="00E64FD9"/>
    <w:rsid w:val="00E656CD"/>
    <w:rsid w:val="00E65D76"/>
    <w:rsid w:val="00E65E0A"/>
    <w:rsid w:val="00E65FF5"/>
    <w:rsid w:val="00E66065"/>
    <w:rsid w:val="00E67238"/>
    <w:rsid w:val="00E672A3"/>
    <w:rsid w:val="00E67E17"/>
    <w:rsid w:val="00E7054E"/>
    <w:rsid w:val="00E70620"/>
    <w:rsid w:val="00E7070E"/>
    <w:rsid w:val="00E70781"/>
    <w:rsid w:val="00E70AE6"/>
    <w:rsid w:val="00E70E8E"/>
    <w:rsid w:val="00E7100B"/>
    <w:rsid w:val="00E710C5"/>
    <w:rsid w:val="00E71259"/>
    <w:rsid w:val="00E7195B"/>
    <w:rsid w:val="00E71EB5"/>
    <w:rsid w:val="00E71EBC"/>
    <w:rsid w:val="00E72B1A"/>
    <w:rsid w:val="00E72D1E"/>
    <w:rsid w:val="00E72E4E"/>
    <w:rsid w:val="00E73417"/>
    <w:rsid w:val="00E738A2"/>
    <w:rsid w:val="00E73923"/>
    <w:rsid w:val="00E739D1"/>
    <w:rsid w:val="00E73A36"/>
    <w:rsid w:val="00E73A73"/>
    <w:rsid w:val="00E73B6D"/>
    <w:rsid w:val="00E73C11"/>
    <w:rsid w:val="00E73EEA"/>
    <w:rsid w:val="00E74566"/>
    <w:rsid w:val="00E74851"/>
    <w:rsid w:val="00E74D0F"/>
    <w:rsid w:val="00E752A5"/>
    <w:rsid w:val="00E75655"/>
    <w:rsid w:val="00E75663"/>
    <w:rsid w:val="00E75CE1"/>
    <w:rsid w:val="00E75F55"/>
    <w:rsid w:val="00E762C6"/>
    <w:rsid w:val="00E76533"/>
    <w:rsid w:val="00E76622"/>
    <w:rsid w:val="00E769EE"/>
    <w:rsid w:val="00E770FA"/>
    <w:rsid w:val="00E774A4"/>
    <w:rsid w:val="00E77F9C"/>
    <w:rsid w:val="00E80376"/>
    <w:rsid w:val="00E808CA"/>
    <w:rsid w:val="00E81114"/>
    <w:rsid w:val="00E8123B"/>
    <w:rsid w:val="00E8148C"/>
    <w:rsid w:val="00E8288B"/>
    <w:rsid w:val="00E82B87"/>
    <w:rsid w:val="00E83014"/>
    <w:rsid w:val="00E832D9"/>
    <w:rsid w:val="00E83363"/>
    <w:rsid w:val="00E8367E"/>
    <w:rsid w:val="00E839BB"/>
    <w:rsid w:val="00E848B3"/>
    <w:rsid w:val="00E84B0A"/>
    <w:rsid w:val="00E84E6E"/>
    <w:rsid w:val="00E852AC"/>
    <w:rsid w:val="00E85585"/>
    <w:rsid w:val="00E855B9"/>
    <w:rsid w:val="00E87C0D"/>
    <w:rsid w:val="00E90106"/>
    <w:rsid w:val="00E903F8"/>
    <w:rsid w:val="00E903FE"/>
    <w:rsid w:val="00E90528"/>
    <w:rsid w:val="00E9069E"/>
    <w:rsid w:val="00E90B0A"/>
    <w:rsid w:val="00E90BA8"/>
    <w:rsid w:val="00E90E1F"/>
    <w:rsid w:val="00E90E4A"/>
    <w:rsid w:val="00E91453"/>
    <w:rsid w:val="00E91585"/>
    <w:rsid w:val="00E91623"/>
    <w:rsid w:val="00E91CAE"/>
    <w:rsid w:val="00E9256E"/>
    <w:rsid w:val="00E925C3"/>
    <w:rsid w:val="00E925CC"/>
    <w:rsid w:val="00E9292F"/>
    <w:rsid w:val="00E92AE5"/>
    <w:rsid w:val="00E92CB6"/>
    <w:rsid w:val="00E93224"/>
    <w:rsid w:val="00E934B8"/>
    <w:rsid w:val="00E9361E"/>
    <w:rsid w:val="00E93CE0"/>
    <w:rsid w:val="00E93FC7"/>
    <w:rsid w:val="00E94B7C"/>
    <w:rsid w:val="00E951B4"/>
    <w:rsid w:val="00E9521C"/>
    <w:rsid w:val="00E95959"/>
    <w:rsid w:val="00E96132"/>
    <w:rsid w:val="00E96192"/>
    <w:rsid w:val="00E963CE"/>
    <w:rsid w:val="00E96983"/>
    <w:rsid w:val="00E96F60"/>
    <w:rsid w:val="00E971E7"/>
    <w:rsid w:val="00E97821"/>
    <w:rsid w:val="00E97A93"/>
    <w:rsid w:val="00E97BA2"/>
    <w:rsid w:val="00EA0750"/>
    <w:rsid w:val="00EA11DA"/>
    <w:rsid w:val="00EA1274"/>
    <w:rsid w:val="00EA1670"/>
    <w:rsid w:val="00EA188D"/>
    <w:rsid w:val="00EA1BE9"/>
    <w:rsid w:val="00EA1C7F"/>
    <w:rsid w:val="00EA23DD"/>
    <w:rsid w:val="00EA295C"/>
    <w:rsid w:val="00EA2DE7"/>
    <w:rsid w:val="00EA306A"/>
    <w:rsid w:val="00EA3177"/>
    <w:rsid w:val="00EA36C2"/>
    <w:rsid w:val="00EA4064"/>
    <w:rsid w:val="00EA4464"/>
    <w:rsid w:val="00EA4AC9"/>
    <w:rsid w:val="00EA4ADE"/>
    <w:rsid w:val="00EA4B13"/>
    <w:rsid w:val="00EA52E5"/>
    <w:rsid w:val="00EA53FA"/>
    <w:rsid w:val="00EA5667"/>
    <w:rsid w:val="00EA572A"/>
    <w:rsid w:val="00EA574D"/>
    <w:rsid w:val="00EA58ED"/>
    <w:rsid w:val="00EA5D21"/>
    <w:rsid w:val="00EA61A7"/>
    <w:rsid w:val="00EA6985"/>
    <w:rsid w:val="00EA7654"/>
    <w:rsid w:val="00EA7C8A"/>
    <w:rsid w:val="00EB0041"/>
    <w:rsid w:val="00EB0076"/>
    <w:rsid w:val="00EB0482"/>
    <w:rsid w:val="00EB064E"/>
    <w:rsid w:val="00EB08C5"/>
    <w:rsid w:val="00EB0FBC"/>
    <w:rsid w:val="00EB113A"/>
    <w:rsid w:val="00EB16BE"/>
    <w:rsid w:val="00EB1B8F"/>
    <w:rsid w:val="00EB248A"/>
    <w:rsid w:val="00EB26BB"/>
    <w:rsid w:val="00EB396F"/>
    <w:rsid w:val="00EB4460"/>
    <w:rsid w:val="00EB45B2"/>
    <w:rsid w:val="00EB49FA"/>
    <w:rsid w:val="00EB4A06"/>
    <w:rsid w:val="00EB4A28"/>
    <w:rsid w:val="00EB4BB1"/>
    <w:rsid w:val="00EB5006"/>
    <w:rsid w:val="00EB58F8"/>
    <w:rsid w:val="00EB63C0"/>
    <w:rsid w:val="00EB66F5"/>
    <w:rsid w:val="00EB6781"/>
    <w:rsid w:val="00EB6F4E"/>
    <w:rsid w:val="00EB765C"/>
    <w:rsid w:val="00EB7D3B"/>
    <w:rsid w:val="00EC0DD1"/>
    <w:rsid w:val="00EC1623"/>
    <w:rsid w:val="00EC1682"/>
    <w:rsid w:val="00EC19A1"/>
    <w:rsid w:val="00EC1A1A"/>
    <w:rsid w:val="00EC27C5"/>
    <w:rsid w:val="00EC2A86"/>
    <w:rsid w:val="00EC2FE4"/>
    <w:rsid w:val="00EC32B0"/>
    <w:rsid w:val="00EC33EE"/>
    <w:rsid w:val="00EC430A"/>
    <w:rsid w:val="00EC4B86"/>
    <w:rsid w:val="00EC5149"/>
    <w:rsid w:val="00EC519E"/>
    <w:rsid w:val="00EC5B79"/>
    <w:rsid w:val="00EC6DA3"/>
    <w:rsid w:val="00EC7359"/>
    <w:rsid w:val="00EC757C"/>
    <w:rsid w:val="00EC7B46"/>
    <w:rsid w:val="00EC7C55"/>
    <w:rsid w:val="00EC7D62"/>
    <w:rsid w:val="00EC7F6B"/>
    <w:rsid w:val="00ED059C"/>
    <w:rsid w:val="00ED08B9"/>
    <w:rsid w:val="00ED0A6C"/>
    <w:rsid w:val="00ED0D03"/>
    <w:rsid w:val="00ED111B"/>
    <w:rsid w:val="00ED16FD"/>
    <w:rsid w:val="00ED177F"/>
    <w:rsid w:val="00ED1947"/>
    <w:rsid w:val="00ED1966"/>
    <w:rsid w:val="00ED2686"/>
    <w:rsid w:val="00ED2848"/>
    <w:rsid w:val="00ED3242"/>
    <w:rsid w:val="00ED37CE"/>
    <w:rsid w:val="00ED3BD4"/>
    <w:rsid w:val="00ED3D72"/>
    <w:rsid w:val="00ED47D3"/>
    <w:rsid w:val="00ED4862"/>
    <w:rsid w:val="00ED509B"/>
    <w:rsid w:val="00ED51DD"/>
    <w:rsid w:val="00ED52BB"/>
    <w:rsid w:val="00ED5769"/>
    <w:rsid w:val="00ED5B73"/>
    <w:rsid w:val="00ED638E"/>
    <w:rsid w:val="00ED63C0"/>
    <w:rsid w:val="00ED6DB8"/>
    <w:rsid w:val="00ED738B"/>
    <w:rsid w:val="00ED75DF"/>
    <w:rsid w:val="00ED7612"/>
    <w:rsid w:val="00ED7C17"/>
    <w:rsid w:val="00ED7DDE"/>
    <w:rsid w:val="00EE01FC"/>
    <w:rsid w:val="00EE0389"/>
    <w:rsid w:val="00EE0469"/>
    <w:rsid w:val="00EE104E"/>
    <w:rsid w:val="00EE1218"/>
    <w:rsid w:val="00EE1CA3"/>
    <w:rsid w:val="00EE1D3A"/>
    <w:rsid w:val="00EE1D67"/>
    <w:rsid w:val="00EE2DA2"/>
    <w:rsid w:val="00EE331A"/>
    <w:rsid w:val="00EE34C8"/>
    <w:rsid w:val="00EE35CA"/>
    <w:rsid w:val="00EE5057"/>
    <w:rsid w:val="00EE5663"/>
    <w:rsid w:val="00EE56E4"/>
    <w:rsid w:val="00EE58C5"/>
    <w:rsid w:val="00EE5A15"/>
    <w:rsid w:val="00EE5CF4"/>
    <w:rsid w:val="00EE63F8"/>
    <w:rsid w:val="00EE64E4"/>
    <w:rsid w:val="00EE6C83"/>
    <w:rsid w:val="00EE6E9A"/>
    <w:rsid w:val="00EE6F72"/>
    <w:rsid w:val="00EE702D"/>
    <w:rsid w:val="00EE73E9"/>
    <w:rsid w:val="00EE746F"/>
    <w:rsid w:val="00EE7911"/>
    <w:rsid w:val="00EE794C"/>
    <w:rsid w:val="00EE7E0B"/>
    <w:rsid w:val="00EE7F2A"/>
    <w:rsid w:val="00EF0A11"/>
    <w:rsid w:val="00EF142C"/>
    <w:rsid w:val="00EF163C"/>
    <w:rsid w:val="00EF1869"/>
    <w:rsid w:val="00EF1CA6"/>
    <w:rsid w:val="00EF2404"/>
    <w:rsid w:val="00EF314C"/>
    <w:rsid w:val="00EF33D5"/>
    <w:rsid w:val="00EF3DA8"/>
    <w:rsid w:val="00EF3F30"/>
    <w:rsid w:val="00EF4959"/>
    <w:rsid w:val="00EF4A35"/>
    <w:rsid w:val="00EF4B98"/>
    <w:rsid w:val="00EF4BC5"/>
    <w:rsid w:val="00EF4E62"/>
    <w:rsid w:val="00EF507F"/>
    <w:rsid w:val="00EF531F"/>
    <w:rsid w:val="00EF553E"/>
    <w:rsid w:val="00EF5755"/>
    <w:rsid w:val="00EF5C5B"/>
    <w:rsid w:val="00EF6B74"/>
    <w:rsid w:val="00EF6EEB"/>
    <w:rsid w:val="00EF79FD"/>
    <w:rsid w:val="00F0006B"/>
    <w:rsid w:val="00F00393"/>
    <w:rsid w:val="00F00A24"/>
    <w:rsid w:val="00F011E1"/>
    <w:rsid w:val="00F014B4"/>
    <w:rsid w:val="00F014CC"/>
    <w:rsid w:val="00F021F5"/>
    <w:rsid w:val="00F0235A"/>
    <w:rsid w:val="00F02537"/>
    <w:rsid w:val="00F02697"/>
    <w:rsid w:val="00F026BF"/>
    <w:rsid w:val="00F032FD"/>
    <w:rsid w:val="00F03619"/>
    <w:rsid w:val="00F03D73"/>
    <w:rsid w:val="00F042EC"/>
    <w:rsid w:val="00F04792"/>
    <w:rsid w:val="00F04CF3"/>
    <w:rsid w:val="00F054DC"/>
    <w:rsid w:val="00F05FBC"/>
    <w:rsid w:val="00F06A16"/>
    <w:rsid w:val="00F06E6A"/>
    <w:rsid w:val="00F06EAA"/>
    <w:rsid w:val="00F0772E"/>
    <w:rsid w:val="00F077D1"/>
    <w:rsid w:val="00F1045A"/>
    <w:rsid w:val="00F10794"/>
    <w:rsid w:val="00F10FB4"/>
    <w:rsid w:val="00F118CA"/>
    <w:rsid w:val="00F11BD4"/>
    <w:rsid w:val="00F11BE3"/>
    <w:rsid w:val="00F11C6E"/>
    <w:rsid w:val="00F12227"/>
    <w:rsid w:val="00F1243E"/>
    <w:rsid w:val="00F12AF1"/>
    <w:rsid w:val="00F12B12"/>
    <w:rsid w:val="00F12C12"/>
    <w:rsid w:val="00F13150"/>
    <w:rsid w:val="00F1381F"/>
    <w:rsid w:val="00F138D4"/>
    <w:rsid w:val="00F13E44"/>
    <w:rsid w:val="00F156FA"/>
    <w:rsid w:val="00F1599A"/>
    <w:rsid w:val="00F15FA0"/>
    <w:rsid w:val="00F16947"/>
    <w:rsid w:val="00F16A95"/>
    <w:rsid w:val="00F16EDC"/>
    <w:rsid w:val="00F16FB8"/>
    <w:rsid w:val="00F1732E"/>
    <w:rsid w:val="00F202C7"/>
    <w:rsid w:val="00F2098F"/>
    <w:rsid w:val="00F20BB7"/>
    <w:rsid w:val="00F20EC0"/>
    <w:rsid w:val="00F21041"/>
    <w:rsid w:val="00F21D37"/>
    <w:rsid w:val="00F227E3"/>
    <w:rsid w:val="00F2296B"/>
    <w:rsid w:val="00F22D3D"/>
    <w:rsid w:val="00F2320B"/>
    <w:rsid w:val="00F245EE"/>
    <w:rsid w:val="00F2528E"/>
    <w:rsid w:val="00F25C5A"/>
    <w:rsid w:val="00F2609A"/>
    <w:rsid w:val="00F264FA"/>
    <w:rsid w:val="00F26A9E"/>
    <w:rsid w:val="00F26C59"/>
    <w:rsid w:val="00F2726E"/>
    <w:rsid w:val="00F27548"/>
    <w:rsid w:val="00F27774"/>
    <w:rsid w:val="00F277E1"/>
    <w:rsid w:val="00F27D48"/>
    <w:rsid w:val="00F30168"/>
    <w:rsid w:val="00F30EDB"/>
    <w:rsid w:val="00F31308"/>
    <w:rsid w:val="00F3151A"/>
    <w:rsid w:val="00F31BDC"/>
    <w:rsid w:val="00F31E14"/>
    <w:rsid w:val="00F3223E"/>
    <w:rsid w:val="00F32CF3"/>
    <w:rsid w:val="00F330B5"/>
    <w:rsid w:val="00F33625"/>
    <w:rsid w:val="00F337C3"/>
    <w:rsid w:val="00F33C8E"/>
    <w:rsid w:val="00F34124"/>
    <w:rsid w:val="00F34305"/>
    <w:rsid w:val="00F34BE4"/>
    <w:rsid w:val="00F35170"/>
    <w:rsid w:val="00F354EA"/>
    <w:rsid w:val="00F359EF"/>
    <w:rsid w:val="00F365DB"/>
    <w:rsid w:val="00F368E5"/>
    <w:rsid w:val="00F369B4"/>
    <w:rsid w:val="00F36C5D"/>
    <w:rsid w:val="00F374FA"/>
    <w:rsid w:val="00F37D81"/>
    <w:rsid w:val="00F37FBB"/>
    <w:rsid w:val="00F40089"/>
    <w:rsid w:val="00F4013D"/>
    <w:rsid w:val="00F403B2"/>
    <w:rsid w:val="00F4047F"/>
    <w:rsid w:val="00F406B0"/>
    <w:rsid w:val="00F40A84"/>
    <w:rsid w:val="00F40C18"/>
    <w:rsid w:val="00F40C64"/>
    <w:rsid w:val="00F40E4F"/>
    <w:rsid w:val="00F40FA5"/>
    <w:rsid w:val="00F4116C"/>
    <w:rsid w:val="00F41894"/>
    <w:rsid w:val="00F418D0"/>
    <w:rsid w:val="00F4234A"/>
    <w:rsid w:val="00F424CB"/>
    <w:rsid w:val="00F42572"/>
    <w:rsid w:val="00F4298D"/>
    <w:rsid w:val="00F433A7"/>
    <w:rsid w:val="00F43612"/>
    <w:rsid w:val="00F43999"/>
    <w:rsid w:val="00F43DA9"/>
    <w:rsid w:val="00F44AB8"/>
    <w:rsid w:val="00F45A0F"/>
    <w:rsid w:val="00F45B32"/>
    <w:rsid w:val="00F45C0B"/>
    <w:rsid w:val="00F45E8C"/>
    <w:rsid w:val="00F461AB"/>
    <w:rsid w:val="00F46541"/>
    <w:rsid w:val="00F46BDE"/>
    <w:rsid w:val="00F4750A"/>
    <w:rsid w:val="00F476C6"/>
    <w:rsid w:val="00F478E0"/>
    <w:rsid w:val="00F47BE1"/>
    <w:rsid w:val="00F500BB"/>
    <w:rsid w:val="00F5097C"/>
    <w:rsid w:val="00F50ADB"/>
    <w:rsid w:val="00F50E2B"/>
    <w:rsid w:val="00F5128B"/>
    <w:rsid w:val="00F51577"/>
    <w:rsid w:val="00F51885"/>
    <w:rsid w:val="00F5224B"/>
    <w:rsid w:val="00F528BE"/>
    <w:rsid w:val="00F53396"/>
    <w:rsid w:val="00F53698"/>
    <w:rsid w:val="00F53DD7"/>
    <w:rsid w:val="00F5407C"/>
    <w:rsid w:val="00F55203"/>
    <w:rsid w:val="00F55677"/>
    <w:rsid w:val="00F55E44"/>
    <w:rsid w:val="00F55FFA"/>
    <w:rsid w:val="00F561DD"/>
    <w:rsid w:val="00F56682"/>
    <w:rsid w:val="00F57394"/>
    <w:rsid w:val="00F579DF"/>
    <w:rsid w:val="00F57CFD"/>
    <w:rsid w:val="00F6062E"/>
    <w:rsid w:val="00F60686"/>
    <w:rsid w:val="00F61313"/>
    <w:rsid w:val="00F61704"/>
    <w:rsid w:val="00F61AE0"/>
    <w:rsid w:val="00F61B82"/>
    <w:rsid w:val="00F6334E"/>
    <w:rsid w:val="00F63A93"/>
    <w:rsid w:val="00F63CA0"/>
    <w:rsid w:val="00F64076"/>
    <w:rsid w:val="00F64908"/>
    <w:rsid w:val="00F64DFC"/>
    <w:rsid w:val="00F65C91"/>
    <w:rsid w:val="00F65D8C"/>
    <w:rsid w:val="00F66069"/>
    <w:rsid w:val="00F663BB"/>
    <w:rsid w:val="00F6674B"/>
    <w:rsid w:val="00F66BB5"/>
    <w:rsid w:val="00F67172"/>
    <w:rsid w:val="00F6765D"/>
    <w:rsid w:val="00F67ECD"/>
    <w:rsid w:val="00F700E3"/>
    <w:rsid w:val="00F703F5"/>
    <w:rsid w:val="00F714AE"/>
    <w:rsid w:val="00F715DC"/>
    <w:rsid w:val="00F71782"/>
    <w:rsid w:val="00F71CED"/>
    <w:rsid w:val="00F7206F"/>
    <w:rsid w:val="00F72FA6"/>
    <w:rsid w:val="00F73169"/>
    <w:rsid w:val="00F7380C"/>
    <w:rsid w:val="00F7383D"/>
    <w:rsid w:val="00F73D80"/>
    <w:rsid w:val="00F73F1D"/>
    <w:rsid w:val="00F73F25"/>
    <w:rsid w:val="00F740FA"/>
    <w:rsid w:val="00F74764"/>
    <w:rsid w:val="00F74980"/>
    <w:rsid w:val="00F75145"/>
    <w:rsid w:val="00F758D3"/>
    <w:rsid w:val="00F75DEF"/>
    <w:rsid w:val="00F75EB6"/>
    <w:rsid w:val="00F76752"/>
    <w:rsid w:val="00F7719D"/>
    <w:rsid w:val="00F77232"/>
    <w:rsid w:val="00F77860"/>
    <w:rsid w:val="00F778CB"/>
    <w:rsid w:val="00F77A76"/>
    <w:rsid w:val="00F77BD2"/>
    <w:rsid w:val="00F77EF9"/>
    <w:rsid w:val="00F80212"/>
    <w:rsid w:val="00F80654"/>
    <w:rsid w:val="00F8097B"/>
    <w:rsid w:val="00F80AEE"/>
    <w:rsid w:val="00F80D2B"/>
    <w:rsid w:val="00F80F9D"/>
    <w:rsid w:val="00F81650"/>
    <w:rsid w:val="00F82462"/>
    <w:rsid w:val="00F83357"/>
    <w:rsid w:val="00F83BAB"/>
    <w:rsid w:val="00F83E9E"/>
    <w:rsid w:val="00F8402E"/>
    <w:rsid w:val="00F84041"/>
    <w:rsid w:val="00F84F40"/>
    <w:rsid w:val="00F850BA"/>
    <w:rsid w:val="00F8587A"/>
    <w:rsid w:val="00F858EB"/>
    <w:rsid w:val="00F85B86"/>
    <w:rsid w:val="00F8626A"/>
    <w:rsid w:val="00F866C7"/>
    <w:rsid w:val="00F8679C"/>
    <w:rsid w:val="00F86B44"/>
    <w:rsid w:val="00F86BFF"/>
    <w:rsid w:val="00F86F61"/>
    <w:rsid w:val="00F870A9"/>
    <w:rsid w:val="00F87739"/>
    <w:rsid w:val="00F87EBF"/>
    <w:rsid w:val="00F904B0"/>
    <w:rsid w:val="00F90762"/>
    <w:rsid w:val="00F910CE"/>
    <w:rsid w:val="00F91243"/>
    <w:rsid w:val="00F91304"/>
    <w:rsid w:val="00F91741"/>
    <w:rsid w:val="00F91856"/>
    <w:rsid w:val="00F918DF"/>
    <w:rsid w:val="00F91B33"/>
    <w:rsid w:val="00F91E2D"/>
    <w:rsid w:val="00F921C2"/>
    <w:rsid w:val="00F9271B"/>
    <w:rsid w:val="00F928F7"/>
    <w:rsid w:val="00F929E9"/>
    <w:rsid w:val="00F92A57"/>
    <w:rsid w:val="00F93358"/>
    <w:rsid w:val="00F93604"/>
    <w:rsid w:val="00F936D3"/>
    <w:rsid w:val="00F93886"/>
    <w:rsid w:val="00F93934"/>
    <w:rsid w:val="00F93A29"/>
    <w:rsid w:val="00F93CFE"/>
    <w:rsid w:val="00F94B88"/>
    <w:rsid w:val="00F94E1D"/>
    <w:rsid w:val="00F94EB5"/>
    <w:rsid w:val="00F956FD"/>
    <w:rsid w:val="00F95819"/>
    <w:rsid w:val="00F95C0F"/>
    <w:rsid w:val="00F95E14"/>
    <w:rsid w:val="00F9610E"/>
    <w:rsid w:val="00F96917"/>
    <w:rsid w:val="00F96A08"/>
    <w:rsid w:val="00F97055"/>
    <w:rsid w:val="00F9738F"/>
    <w:rsid w:val="00F9741B"/>
    <w:rsid w:val="00FA00AD"/>
    <w:rsid w:val="00FA07BD"/>
    <w:rsid w:val="00FA08F7"/>
    <w:rsid w:val="00FA0BD0"/>
    <w:rsid w:val="00FA0E0E"/>
    <w:rsid w:val="00FA1535"/>
    <w:rsid w:val="00FA18D2"/>
    <w:rsid w:val="00FA1B2A"/>
    <w:rsid w:val="00FA1B49"/>
    <w:rsid w:val="00FA22D5"/>
    <w:rsid w:val="00FA2497"/>
    <w:rsid w:val="00FA29D3"/>
    <w:rsid w:val="00FA3355"/>
    <w:rsid w:val="00FA33B2"/>
    <w:rsid w:val="00FA34A4"/>
    <w:rsid w:val="00FA3578"/>
    <w:rsid w:val="00FA3829"/>
    <w:rsid w:val="00FA3C68"/>
    <w:rsid w:val="00FA4E8E"/>
    <w:rsid w:val="00FA5056"/>
    <w:rsid w:val="00FA54FC"/>
    <w:rsid w:val="00FA5625"/>
    <w:rsid w:val="00FA5F9D"/>
    <w:rsid w:val="00FA6988"/>
    <w:rsid w:val="00FA6B91"/>
    <w:rsid w:val="00FA6D75"/>
    <w:rsid w:val="00FA6FAE"/>
    <w:rsid w:val="00FA6FDD"/>
    <w:rsid w:val="00FA71D1"/>
    <w:rsid w:val="00FA740F"/>
    <w:rsid w:val="00FA7722"/>
    <w:rsid w:val="00FA798E"/>
    <w:rsid w:val="00FA7CB3"/>
    <w:rsid w:val="00FB02DE"/>
    <w:rsid w:val="00FB0D05"/>
    <w:rsid w:val="00FB12E4"/>
    <w:rsid w:val="00FB1351"/>
    <w:rsid w:val="00FB178B"/>
    <w:rsid w:val="00FB1A31"/>
    <w:rsid w:val="00FB1B6A"/>
    <w:rsid w:val="00FB1D7E"/>
    <w:rsid w:val="00FB1EF6"/>
    <w:rsid w:val="00FB291C"/>
    <w:rsid w:val="00FB2C8F"/>
    <w:rsid w:val="00FB2CC0"/>
    <w:rsid w:val="00FB31C3"/>
    <w:rsid w:val="00FB3824"/>
    <w:rsid w:val="00FB3B8E"/>
    <w:rsid w:val="00FB3EFD"/>
    <w:rsid w:val="00FB40B8"/>
    <w:rsid w:val="00FB4493"/>
    <w:rsid w:val="00FB45DE"/>
    <w:rsid w:val="00FB4938"/>
    <w:rsid w:val="00FB54EC"/>
    <w:rsid w:val="00FB570D"/>
    <w:rsid w:val="00FB5C92"/>
    <w:rsid w:val="00FB61E5"/>
    <w:rsid w:val="00FB6513"/>
    <w:rsid w:val="00FB70B7"/>
    <w:rsid w:val="00FB72F7"/>
    <w:rsid w:val="00FB7E34"/>
    <w:rsid w:val="00FB7F90"/>
    <w:rsid w:val="00FC05D3"/>
    <w:rsid w:val="00FC07CE"/>
    <w:rsid w:val="00FC099B"/>
    <w:rsid w:val="00FC0D9D"/>
    <w:rsid w:val="00FC0E69"/>
    <w:rsid w:val="00FC0FA0"/>
    <w:rsid w:val="00FC107B"/>
    <w:rsid w:val="00FC218F"/>
    <w:rsid w:val="00FC28AE"/>
    <w:rsid w:val="00FC29FD"/>
    <w:rsid w:val="00FC2D6E"/>
    <w:rsid w:val="00FC2DF3"/>
    <w:rsid w:val="00FC313A"/>
    <w:rsid w:val="00FC3A07"/>
    <w:rsid w:val="00FC43ED"/>
    <w:rsid w:val="00FC4713"/>
    <w:rsid w:val="00FC5109"/>
    <w:rsid w:val="00FC5F49"/>
    <w:rsid w:val="00FC5FD6"/>
    <w:rsid w:val="00FC62AE"/>
    <w:rsid w:val="00FC65F4"/>
    <w:rsid w:val="00FC6814"/>
    <w:rsid w:val="00FC6F44"/>
    <w:rsid w:val="00FC711E"/>
    <w:rsid w:val="00FC7238"/>
    <w:rsid w:val="00FC72E8"/>
    <w:rsid w:val="00FC7B96"/>
    <w:rsid w:val="00FC7D4C"/>
    <w:rsid w:val="00FD00BB"/>
    <w:rsid w:val="00FD04EB"/>
    <w:rsid w:val="00FD06D5"/>
    <w:rsid w:val="00FD120E"/>
    <w:rsid w:val="00FD123D"/>
    <w:rsid w:val="00FD1613"/>
    <w:rsid w:val="00FD17CD"/>
    <w:rsid w:val="00FD1D66"/>
    <w:rsid w:val="00FD200B"/>
    <w:rsid w:val="00FD27A8"/>
    <w:rsid w:val="00FD3223"/>
    <w:rsid w:val="00FD3366"/>
    <w:rsid w:val="00FD373C"/>
    <w:rsid w:val="00FD3BCE"/>
    <w:rsid w:val="00FD4204"/>
    <w:rsid w:val="00FD4EED"/>
    <w:rsid w:val="00FD5B28"/>
    <w:rsid w:val="00FD5C0D"/>
    <w:rsid w:val="00FD5CD3"/>
    <w:rsid w:val="00FD6221"/>
    <w:rsid w:val="00FD635F"/>
    <w:rsid w:val="00FD6610"/>
    <w:rsid w:val="00FD6930"/>
    <w:rsid w:val="00FD6B77"/>
    <w:rsid w:val="00FD6FD0"/>
    <w:rsid w:val="00FD7500"/>
    <w:rsid w:val="00FE0D8F"/>
    <w:rsid w:val="00FE15C1"/>
    <w:rsid w:val="00FE170C"/>
    <w:rsid w:val="00FE22E3"/>
    <w:rsid w:val="00FE24BD"/>
    <w:rsid w:val="00FE2506"/>
    <w:rsid w:val="00FE2D94"/>
    <w:rsid w:val="00FE35B2"/>
    <w:rsid w:val="00FE38BD"/>
    <w:rsid w:val="00FE3A7B"/>
    <w:rsid w:val="00FE3B63"/>
    <w:rsid w:val="00FE3C01"/>
    <w:rsid w:val="00FE3D53"/>
    <w:rsid w:val="00FE4671"/>
    <w:rsid w:val="00FE4A5B"/>
    <w:rsid w:val="00FE5393"/>
    <w:rsid w:val="00FE53A3"/>
    <w:rsid w:val="00FE5441"/>
    <w:rsid w:val="00FE5875"/>
    <w:rsid w:val="00FE5CF6"/>
    <w:rsid w:val="00FE6655"/>
    <w:rsid w:val="00FE6AC6"/>
    <w:rsid w:val="00FE6B81"/>
    <w:rsid w:val="00FE7A52"/>
    <w:rsid w:val="00FE7C31"/>
    <w:rsid w:val="00FE7CF0"/>
    <w:rsid w:val="00FF0021"/>
    <w:rsid w:val="00FF02FC"/>
    <w:rsid w:val="00FF05C1"/>
    <w:rsid w:val="00FF066C"/>
    <w:rsid w:val="00FF1645"/>
    <w:rsid w:val="00FF1D6C"/>
    <w:rsid w:val="00FF1DD6"/>
    <w:rsid w:val="00FF2310"/>
    <w:rsid w:val="00FF234A"/>
    <w:rsid w:val="00FF2DAE"/>
    <w:rsid w:val="00FF3212"/>
    <w:rsid w:val="00FF4071"/>
    <w:rsid w:val="00FF41C9"/>
    <w:rsid w:val="00FF442C"/>
    <w:rsid w:val="00FF4475"/>
    <w:rsid w:val="00FF4628"/>
    <w:rsid w:val="00FF466C"/>
    <w:rsid w:val="00FF46A8"/>
    <w:rsid w:val="00FF571E"/>
    <w:rsid w:val="00FF5766"/>
    <w:rsid w:val="00FF5945"/>
    <w:rsid w:val="00FF5D6C"/>
    <w:rsid w:val="00FF5F51"/>
    <w:rsid w:val="00FF6D2A"/>
    <w:rsid w:val="00FF735E"/>
    <w:rsid w:val="00FF7877"/>
    <w:rsid w:val="00FF7B67"/>
    <w:rsid w:val="00FF7E01"/>
    <w:rsid w:val="00FF7EA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5:docId w15:val="{1AC8CB3F-DD5E-4408-B143-9B7F81DCB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60" w:after="60" w:line="312" w:lineRule="auto"/>
    </w:pPr>
    <w:rPr>
      <w:sz w:val="26"/>
      <w:szCs w:val="22"/>
      <w:lang w:val="en-US" w:eastAsia="en-US"/>
    </w:rPr>
  </w:style>
  <w:style w:type="paragraph" w:styleId="Heading1">
    <w:name w:val="heading 1"/>
    <w:basedOn w:val="Normal"/>
    <w:next w:val="Normal"/>
    <w:link w:val="Heading1Char"/>
    <w:uiPriority w:val="9"/>
    <w:qFormat/>
    <w:rsid w:val="008651C5"/>
    <w:pPr>
      <w:keepNext/>
      <w:spacing w:before="240"/>
      <w:outlineLvl w:val="0"/>
    </w:pPr>
    <w:rPr>
      <w:rFonts w:eastAsia="Times New Roman"/>
      <w:b/>
      <w:bCs/>
      <w:kern w:val="32"/>
      <w:sz w:val="32"/>
      <w:szCs w:val="32"/>
    </w:rPr>
  </w:style>
  <w:style w:type="paragraph" w:styleId="Heading2">
    <w:name w:val="heading 2"/>
    <w:basedOn w:val="Normal"/>
    <w:link w:val="Heading2Char"/>
    <w:uiPriority w:val="9"/>
    <w:qFormat/>
    <w:rsid w:val="001206B2"/>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3E34"/>
    <w:pPr>
      <w:spacing w:before="0" w:after="0" w:line="240" w:lineRule="auto"/>
    </w:pPr>
    <w:rPr>
      <w:rFonts w:ascii="Tahoma" w:hAnsi="Tahoma"/>
      <w:sz w:val="16"/>
      <w:szCs w:val="16"/>
    </w:rPr>
  </w:style>
  <w:style w:type="character" w:customStyle="1" w:styleId="BalloonTextChar">
    <w:name w:val="Balloon Text Char"/>
    <w:link w:val="BalloonText"/>
    <w:uiPriority w:val="99"/>
    <w:semiHidden/>
    <w:rsid w:val="00913E34"/>
    <w:rPr>
      <w:rFonts w:ascii="Tahoma" w:hAnsi="Tahoma" w:cs="Tahoma"/>
      <w:sz w:val="16"/>
      <w:szCs w:val="16"/>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4_"/>
    <w:link w:val="CarattereCarattereCharCharCharCharCharCharZchn"/>
    <w:uiPriority w:val="99"/>
    <w:unhideWhenUsed/>
    <w:qFormat/>
    <w:rsid w:val="00704143"/>
    <w:rPr>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nhideWhenUsed/>
    <w:rsid w:val="006A4B52"/>
    <w:rPr>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rsid w:val="006A4B52"/>
  </w:style>
  <w:style w:type="paragraph" w:customStyle="1" w:styleId="Char">
    <w:name w:val="Char"/>
    <w:basedOn w:val="Normal"/>
    <w:semiHidden/>
    <w:rsid w:val="00FE5393"/>
    <w:pPr>
      <w:spacing w:before="0" w:after="160" w:line="240" w:lineRule="exact"/>
    </w:pPr>
    <w:rPr>
      <w:rFonts w:ascii="Arial" w:eastAsia="Times New Roman" w:hAnsi="Arial" w:cs="Arial"/>
      <w:sz w:val="22"/>
    </w:rPr>
  </w:style>
  <w:style w:type="paragraph" w:styleId="BodyTextIndent">
    <w:name w:val="Body Text Indent"/>
    <w:basedOn w:val="Normal"/>
    <w:link w:val="BodyTextIndentChar"/>
    <w:unhideWhenUsed/>
    <w:rsid w:val="00FE5393"/>
    <w:pPr>
      <w:spacing w:before="240" w:after="0" w:line="240" w:lineRule="auto"/>
      <w:ind w:firstLine="720"/>
      <w:jc w:val="both"/>
    </w:pPr>
    <w:rPr>
      <w:rFonts w:ascii=".VnTime" w:eastAsia="Times New Roman" w:hAnsi=".VnTime"/>
      <w:sz w:val="28"/>
      <w:szCs w:val="20"/>
      <w:lang w:val="vi-VN"/>
    </w:rPr>
  </w:style>
  <w:style w:type="character" w:customStyle="1" w:styleId="BodyTextIndentChar">
    <w:name w:val="Body Text Indent Char"/>
    <w:link w:val="BodyTextIndent"/>
    <w:rsid w:val="00FE5393"/>
    <w:rPr>
      <w:rFonts w:ascii=".VnTime" w:eastAsia="Times New Roman" w:hAnsi=".VnTime"/>
      <w:sz w:val="28"/>
      <w:lang w:val="vi-VN"/>
    </w:rPr>
  </w:style>
  <w:style w:type="paragraph" w:styleId="BodyText2">
    <w:name w:val="Body Text 2"/>
    <w:basedOn w:val="Normal"/>
    <w:link w:val="BodyText2Char"/>
    <w:uiPriority w:val="99"/>
    <w:unhideWhenUsed/>
    <w:rsid w:val="00FE5393"/>
    <w:pPr>
      <w:spacing w:after="120" w:line="480" w:lineRule="auto"/>
    </w:pPr>
  </w:style>
  <w:style w:type="character" w:customStyle="1" w:styleId="BodyText2Char">
    <w:name w:val="Body Text 2 Char"/>
    <w:link w:val="BodyText2"/>
    <w:uiPriority w:val="99"/>
    <w:rsid w:val="00FE5393"/>
    <w:rPr>
      <w:sz w:val="26"/>
      <w:szCs w:val="22"/>
    </w:rPr>
  </w:style>
  <w:style w:type="character" w:customStyle="1" w:styleId="Vanbnnidung">
    <w:name w:val="Van b?n n?i dung_"/>
    <w:link w:val="Vanbnnidung1"/>
    <w:locked/>
    <w:rsid w:val="00057706"/>
    <w:rPr>
      <w:sz w:val="26"/>
      <w:szCs w:val="26"/>
      <w:shd w:val="clear" w:color="auto" w:fill="FFFFFF"/>
    </w:rPr>
  </w:style>
  <w:style w:type="paragraph" w:customStyle="1" w:styleId="Vanbnnidung1">
    <w:name w:val="Van b?n n?i dung1"/>
    <w:basedOn w:val="Normal"/>
    <w:link w:val="Vanbnnidung"/>
    <w:rsid w:val="00057706"/>
    <w:pPr>
      <w:widowControl w:val="0"/>
      <w:shd w:val="clear" w:color="auto" w:fill="FFFFFF"/>
      <w:spacing w:before="0" w:after="0" w:line="240" w:lineRule="atLeast"/>
    </w:pPr>
    <w:rPr>
      <w:szCs w:val="26"/>
      <w:shd w:val="clear" w:color="auto" w:fill="FFFFFF"/>
    </w:rPr>
  </w:style>
  <w:style w:type="character" w:styleId="Emphasis">
    <w:name w:val="Emphasis"/>
    <w:qFormat/>
    <w:rsid w:val="00222A60"/>
    <w:rPr>
      <w:i/>
      <w:iCs/>
    </w:rPr>
  </w:style>
  <w:style w:type="paragraph" w:styleId="Header">
    <w:name w:val="header"/>
    <w:basedOn w:val="Normal"/>
    <w:link w:val="HeaderChar"/>
    <w:uiPriority w:val="99"/>
    <w:unhideWhenUsed/>
    <w:rsid w:val="00320CB4"/>
    <w:pPr>
      <w:tabs>
        <w:tab w:val="center" w:pos="4680"/>
        <w:tab w:val="right" w:pos="9360"/>
      </w:tabs>
    </w:pPr>
  </w:style>
  <w:style w:type="character" w:customStyle="1" w:styleId="HeaderChar">
    <w:name w:val="Header Char"/>
    <w:link w:val="Header"/>
    <w:uiPriority w:val="99"/>
    <w:rsid w:val="00320CB4"/>
    <w:rPr>
      <w:sz w:val="26"/>
      <w:szCs w:val="22"/>
    </w:rPr>
  </w:style>
  <w:style w:type="paragraph" w:styleId="Footer">
    <w:name w:val="footer"/>
    <w:basedOn w:val="Normal"/>
    <w:link w:val="FooterChar"/>
    <w:uiPriority w:val="99"/>
    <w:unhideWhenUsed/>
    <w:rsid w:val="00320CB4"/>
    <w:pPr>
      <w:tabs>
        <w:tab w:val="center" w:pos="4680"/>
        <w:tab w:val="right" w:pos="9360"/>
      </w:tabs>
    </w:pPr>
  </w:style>
  <w:style w:type="character" w:customStyle="1" w:styleId="FooterChar">
    <w:name w:val="Footer Char"/>
    <w:link w:val="Footer"/>
    <w:uiPriority w:val="99"/>
    <w:rsid w:val="00320CB4"/>
    <w:rPr>
      <w:sz w:val="26"/>
      <w:szCs w:val="22"/>
    </w:rPr>
  </w:style>
  <w:style w:type="paragraph" w:styleId="BodyText">
    <w:name w:val="Body Text"/>
    <w:basedOn w:val="Normal"/>
    <w:link w:val="BodyTextChar"/>
    <w:unhideWhenUsed/>
    <w:rsid w:val="00077C8B"/>
    <w:pPr>
      <w:spacing w:before="0" w:after="120" w:line="240" w:lineRule="auto"/>
      <w:ind w:firstLine="567"/>
      <w:jc w:val="both"/>
    </w:pPr>
    <w:rPr>
      <w:rFonts w:ascii="Arial" w:eastAsia="Arial" w:hAnsi="Arial"/>
      <w:sz w:val="22"/>
      <w:lang w:val="vi-VN"/>
    </w:rPr>
  </w:style>
  <w:style w:type="character" w:customStyle="1" w:styleId="BodyTextChar">
    <w:name w:val="Body Text Char"/>
    <w:link w:val="BodyText"/>
    <w:rsid w:val="00077C8B"/>
    <w:rPr>
      <w:rFonts w:ascii="Arial" w:eastAsia="Arial" w:hAnsi="Arial"/>
      <w:sz w:val="22"/>
      <w:szCs w:val="22"/>
      <w:lang w:val="vi-VN"/>
    </w:rPr>
  </w:style>
  <w:style w:type="paragraph" w:styleId="ListParagraph">
    <w:name w:val="List Paragraph"/>
    <w:basedOn w:val="Normal"/>
    <w:qFormat/>
    <w:rsid w:val="003C3E44"/>
    <w:pPr>
      <w:spacing w:before="0" w:after="200" w:line="276" w:lineRule="auto"/>
      <w:ind w:left="720"/>
      <w:contextualSpacing/>
    </w:pPr>
    <w:rPr>
      <w:rFonts w:ascii="Calibri" w:eastAsia="Times New Roman" w:hAnsi="Calibri"/>
      <w:sz w:val="22"/>
    </w:rPr>
  </w:style>
  <w:style w:type="paragraph" w:customStyle="1" w:styleId="CharChar1">
    <w:name w:val="Char Char1"/>
    <w:basedOn w:val="Normal"/>
    <w:rsid w:val="000C41A4"/>
    <w:pPr>
      <w:spacing w:before="0" w:after="160" w:line="240" w:lineRule="exact"/>
    </w:pPr>
    <w:rPr>
      <w:rFonts w:ascii="Verdana" w:eastAsia="Times New Roman" w:hAnsi="Verdana"/>
      <w:sz w:val="20"/>
      <w:szCs w:val="20"/>
    </w:rPr>
  </w:style>
  <w:style w:type="character" w:styleId="Strong">
    <w:name w:val="Strong"/>
    <w:qFormat/>
    <w:rsid w:val="00CB5EF5"/>
    <w:rPr>
      <w:b/>
      <w:bCs/>
    </w:rPr>
  </w:style>
  <w:style w:type="paragraph" w:customStyle="1" w:styleId="CharCharCharCharCharCharCharCharCharCharCharCharChar">
    <w:name w:val="Char Char Char Char Char Char Char Char Char Char Char Char Char"/>
    <w:basedOn w:val="Normal"/>
    <w:rsid w:val="003C65B4"/>
    <w:pPr>
      <w:spacing w:before="0" w:after="160" w:line="240" w:lineRule="exact"/>
    </w:pPr>
    <w:rPr>
      <w:rFonts w:ascii="Verdana" w:eastAsia="Times New Roman" w:hAnsi="Verdana"/>
      <w:sz w:val="20"/>
      <w:szCs w:val="20"/>
    </w:rPr>
  </w:style>
  <w:style w:type="paragraph" w:styleId="BodyTextIndent2">
    <w:name w:val="Body Text Indent 2"/>
    <w:basedOn w:val="Normal"/>
    <w:link w:val="BodyTextIndent2Char"/>
    <w:uiPriority w:val="99"/>
    <w:semiHidden/>
    <w:unhideWhenUsed/>
    <w:rsid w:val="00CD3835"/>
    <w:pPr>
      <w:spacing w:after="120" w:line="480" w:lineRule="auto"/>
      <w:ind w:left="360"/>
    </w:pPr>
  </w:style>
  <w:style w:type="character" w:customStyle="1" w:styleId="BodyTextIndent2Char">
    <w:name w:val="Body Text Indent 2 Char"/>
    <w:link w:val="BodyTextIndent2"/>
    <w:uiPriority w:val="99"/>
    <w:semiHidden/>
    <w:rsid w:val="00CD3835"/>
    <w:rPr>
      <w:sz w:val="26"/>
      <w:szCs w:val="22"/>
    </w:rPr>
  </w:style>
  <w:style w:type="paragraph" w:customStyle="1" w:styleId="CharCharCharCharCharCharCharCharChar1Char">
    <w:name w:val="Char Char Char Char Char Char Char Char Char1 Char"/>
    <w:basedOn w:val="Normal"/>
    <w:next w:val="Normal"/>
    <w:autoRedefine/>
    <w:semiHidden/>
    <w:rsid w:val="00167971"/>
    <w:pPr>
      <w:spacing w:before="120" w:after="120"/>
    </w:pPr>
    <w:rPr>
      <w:rFonts w:eastAsia="Times New Roman"/>
      <w:sz w:val="28"/>
    </w:rPr>
  </w:style>
  <w:style w:type="character" w:customStyle="1" w:styleId="apple-converted-space">
    <w:name w:val="apple-converted-space"/>
    <w:rsid w:val="001B3B77"/>
  </w:style>
  <w:style w:type="paragraph" w:styleId="NormalWeb">
    <w:name w:val="Normal (Web)"/>
    <w:basedOn w:val="Normal"/>
    <w:uiPriority w:val="99"/>
    <w:rsid w:val="001B3B77"/>
    <w:pPr>
      <w:spacing w:before="100" w:beforeAutospacing="1" w:after="100" w:afterAutospacing="1" w:line="240" w:lineRule="auto"/>
    </w:pPr>
    <w:rPr>
      <w:rFonts w:eastAsia="Times New Roman"/>
      <w:sz w:val="24"/>
      <w:szCs w:val="24"/>
    </w:rPr>
  </w:style>
  <w:style w:type="character" w:customStyle="1" w:styleId="tintuc">
    <w:name w:val="tintuc"/>
    <w:rsid w:val="00E93FC7"/>
  </w:style>
  <w:style w:type="paragraph" w:customStyle="1" w:styleId="Normal1">
    <w:name w:val="Normal1"/>
    <w:uiPriority w:val="99"/>
    <w:rsid w:val="002C60E4"/>
    <w:pPr>
      <w:widowControl w:val="0"/>
    </w:pPr>
    <w:rPr>
      <w:rFonts w:eastAsia="Times New Roman"/>
      <w:color w:val="000000"/>
      <w:sz w:val="28"/>
      <w:szCs w:val="28"/>
      <w:lang w:val="en-US" w:eastAsia="en-US"/>
    </w:rPr>
  </w:style>
  <w:style w:type="character" w:customStyle="1" w:styleId="Heading2Char">
    <w:name w:val="Heading 2 Char"/>
    <w:link w:val="Heading2"/>
    <w:uiPriority w:val="9"/>
    <w:rsid w:val="001206B2"/>
    <w:rPr>
      <w:rFonts w:eastAsia="Times New Roman"/>
      <w:b/>
      <w:bCs/>
      <w:sz w:val="36"/>
      <w:szCs w:val="36"/>
    </w:rPr>
  </w:style>
  <w:style w:type="paragraph" w:styleId="EndnoteText">
    <w:name w:val="endnote text"/>
    <w:basedOn w:val="Normal"/>
    <w:link w:val="EndnoteTextChar"/>
    <w:uiPriority w:val="99"/>
    <w:semiHidden/>
    <w:unhideWhenUsed/>
    <w:rsid w:val="004978D9"/>
    <w:rPr>
      <w:sz w:val="20"/>
      <w:szCs w:val="20"/>
    </w:rPr>
  </w:style>
  <w:style w:type="character" w:customStyle="1" w:styleId="EndnoteTextChar">
    <w:name w:val="Endnote Text Char"/>
    <w:link w:val="EndnoteText"/>
    <w:uiPriority w:val="99"/>
    <w:semiHidden/>
    <w:rsid w:val="004978D9"/>
    <w:rPr>
      <w:lang w:val="en-US" w:eastAsia="en-US"/>
    </w:rPr>
  </w:style>
  <w:style w:type="character" w:styleId="EndnoteReference">
    <w:name w:val="endnote reference"/>
    <w:uiPriority w:val="99"/>
    <w:semiHidden/>
    <w:unhideWhenUsed/>
    <w:rsid w:val="004978D9"/>
    <w:rPr>
      <w:vertAlign w:val="superscript"/>
    </w:rPr>
  </w:style>
  <w:style w:type="character" w:customStyle="1" w:styleId="Heading1Char">
    <w:name w:val="Heading 1 Char"/>
    <w:link w:val="Heading1"/>
    <w:uiPriority w:val="9"/>
    <w:rsid w:val="008651C5"/>
    <w:rPr>
      <w:rFonts w:ascii="Times New Roman" w:eastAsia="Times New Roman" w:hAnsi="Times New Roman" w:cs="Times New Roman"/>
      <w:b/>
      <w:bCs/>
      <w:kern w:val="32"/>
      <w:sz w:val="32"/>
      <w:szCs w:val="32"/>
      <w:lang w:val="en-US" w:eastAsia="en-US"/>
    </w:rPr>
  </w:style>
  <w:style w:type="paragraph" w:customStyle="1" w:styleId="CharCharCharChar">
    <w:name w:val="Char Char Char Char"/>
    <w:basedOn w:val="Normal"/>
    <w:rsid w:val="00CA38C6"/>
    <w:pPr>
      <w:spacing w:before="0" w:after="160" w:line="240" w:lineRule="exact"/>
    </w:pPr>
    <w:rPr>
      <w:rFonts w:ascii="Verdana" w:eastAsia="Times New Roman" w:hAnsi="Verdana"/>
      <w:sz w:val="20"/>
      <w:szCs w:val="20"/>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CA38C6"/>
    <w:pPr>
      <w:spacing w:before="0" w:after="160" w:line="240" w:lineRule="exact"/>
    </w:pPr>
    <w:rPr>
      <w:sz w:val="20"/>
      <w:szCs w:val="20"/>
      <w:vertAlign w:val="superscript"/>
      <w:lang w:val="vi-VN" w:eastAsia="vi-VN"/>
    </w:rPr>
  </w:style>
  <w:style w:type="character" w:customStyle="1" w:styleId="fontstyle01">
    <w:name w:val="fontstyle01"/>
    <w:rsid w:val="00535839"/>
    <w:rPr>
      <w:rFonts w:ascii="Times New Roman" w:hAnsi="Times New Roman" w:cs="Times New Roman" w:hint="default"/>
      <w:b w:val="0"/>
      <w:bCs w:val="0"/>
      <w:i w:val="0"/>
      <w:iCs w:val="0"/>
      <w:color w:val="000000"/>
      <w:sz w:val="28"/>
      <w:szCs w:val="28"/>
    </w:rPr>
  </w:style>
  <w:style w:type="character" w:customStyle="1" w:styleId="Bodytext20">
    <w:name w:val="Body text (2)_"/>
    <w:link w:val="Bodytext21"/>
    <w:uiPriority w:val="99"/>
    <w:rsid w:val="009366C1"/>
    <w:rPr>
      <w:sz w:val="26"/>
      <w:szCs w:val="26"/>
      <w:shd w:val="clear" w:color="auto" w:fill="FFFFFF"/>
    </w:rPr>
  </w:style>
  <w:style w:type="paragraph" w:customStyle="1" w:styleId="Bodytext21">
    <w:name w:val="Body text (2)1"/>
    <w:basedOn w:val="Normal"/>
    <w:link w:val="Bodytext20"/>
    <w:uiPriority w:val="99"/>
    <w:rsid w:val="009366C1"/>
    <w:pPr>
      <w:widowControl w:val="0"/>
      <w:shd w:val="clear" w:color="auto" w:fill="FFFFFF"/>
      <w:spacing w:before="120" w:line="324" w:lineRule="exact"/>
      <w:jc w:val="both"/>
    </w:pPr>
    <w:rPr>
      <w:szCs w:val="2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68812">
      <w:bodyDiv w:val="1"/>
      <w:marLeft w:val="0"/>
      <w:marRight w:val="0"/>
      <w:marTop w:val="0"/>
      <w:marBottom w:val="0"/>
      <w:divBdr>
        <w:top w:val="none" w:sz="0" w:space="0" w:color="auto"/>
        <w:left w:val="none" w:sz="0" w:space="0" w:color="auto"/>
        <w:bottom w:val="none" w:sz="0" w:space="0" w:color="auto"/>
        <w:right w:val="none" w:sz="0" w:space="0" w:color="auto"/>
      </w:divBdr>
    </w:div>
    <w:div w:id="66343775">
      <w:bodyDiv w:val="1"/>
      <w:marLeft w:val="0"/>
      <w:marRight w:val="0"/>
      <w:marTop w:val="0"/>
      <w:marBottom w:val="0"/>
      <w:divBdr>
        <w:top w:val="none" w:sz="0" w:space="0" w:color="auto"/>
        <w:left w:val="none" w:sz="0" w:space="0" w:color="auto"/>
        <w:bottom w:val="none" w:sz="0" w:space="0" w:color="auto"/>
        <w:right w:val="none" w:sz="0" w:space="0" w:color="auto"/>
      </w:divBdr>
    </w:div>
    <w:div w:id="115880836">
      <w:bodyDiv w:val="1"/>
      <w:marLeft w:val="0"/>
      <w:marRight w:val="0"/>
      <w:marTop w:val="0"/>
      <w:marBottom w:val="0"/>
      <w:divBdr>
        <w:top w:val="none" w:sz="0" w:space="0" w:color="auto"/>
        <w:left w:val="none" w:sz="0" w:space="0" w:color="auto"/>
        <w:bottom w:val="none" w:sz="0" w:space="0" w:color="auto"/>
        <w:right w:val="none" w:sz="0" w:space="0" w:color="auto"/>
      </w:divBdr>
    </w:div>
    <w:div w:id="146752601">
      <w:bodyDiv w:val="1"/>
      <w:marLeft w:val="0"/>
      <w:marRight w:val="0"/>
      <w:marTop w:val="0"/>
      <w:marBottom w:val="0"/>
      <w:divBdr>
        <w:top w:val="none" w:sz="0" w:space="0" w:color="auto"/>
        <w:left w:val="none" w:sz="0" w:space="0" w:color="auto"/>
        <w:bottom w:val="none" w:sz="0" w:space="0" w:color="auto"/>
        <w:right w:val="none" w:sz="0" w:space="0" w:color="auto"/>
      </w:divBdr>
    </w:div>
    <w:div w:id="179323659">
      <w:bodyDiv w:val="1"/>
      <w:marLeft w:val="0"/>
      <w:marRight w:val="0"/>
      <w:marTop w:val="0"/>
      <w:marBottom w:val="0"/>
      <w:divBdr>
        <w:top w:val="none" w:sz="0" w:space="0" w:color="auto"/>
        <w:left w:val="none" w:sz="0" w:space="0" w:color="auto"/>
        <w:bottom w:val="none" w:sz="0" w:space="0" w:color="auto"/>
        <w:right w:val="none" w:sz="0" w:space="0" w:color="auto"/>
      </w:divBdr>
    </w:div>
    <w:div w:id="270282339">
      <w:bodyDiv w:val="1"/>
      <w:marLeft w:val="0"/>
      <w:marRight w:val="0"/>
      <w:marTop w:val="0"/>
      <w:marBottom w:val="0"/>
      <w:divBdr>
        <w:top w:val="none" w:sz="0" w:space="0" w:color="auto"/>
        <w:left w:val="none" w:sz="0" w:space="0" w:color="auto"/>
        <w:bottom w:val="none" w:sz="0" w:space="0" w:color="auto"/>
        <w:right w:val="none" w:sz="0" w:space="0" w:color="auto"/>
      </w:divBdr>
    </w:div>
    <w:div w:id="295332817">
      <w:bodyDiv w:val="1"/>
      <w:marLeft w:val="0"/>
      <w:marRight w:val="0"/>
      <w:marTop w:val="0"/>
      <w:marBottom w:val="0"/>
      <w:divBdr>
        <w:top w:val="none" w:sz="0" w:space="0" w:color="auto"/>
        <w:left w:val="none" w:sz="0" w:space="0" w:color="auto"/>
        <w:bottom w:val="none" w:sz="0" w:space="0" w:color="auto"/>
        <w:right w:val="none" w:sz="0" w:space="0" w:color="auto"/>
      </w:divBdr>
    </w:div>
    <w:div w:id="329067237">
      <w:bodyDiv w:val="1"/>
      <w:marLeft w:val="0"/>
      <w:marRight w:val="0"/>
      <w:marTop w:val="0"/>
      <w:marBottom w:val="0"/>
      <w:divBdr>
        <w:top w:val="none" w:sz="0" w:space="0" w:color="auto"/>
        <w:left w:val="none" w:sz="0" w:space="0" w:color="auto"/>
        <w:bottom w:val="none" w:sz="0" w:space="0" w:color="auto"/>
        <w:right w:val="none" w:sz="0" w:space="0" w:color="auto"/>
      </w:divBdr>
    </w:div>
    <w:div w:id="383255467">
      <w:bodyDiv w:val="1"/>
      <w:marLeft w:val="0"/>
      <w:marRight w:val="0"/>
      <w:marTop w:val="0"/>
      <w:marBottom w:val="0"/>
      <w:divBdr>
        <w:top w:val="none" w:sz="0" w:space="0" w:color="auto"/>
        <w:left w:val="none" w:sz="0" w:space="0" w:color="auto"/>
        <w:bottom w:val="none" w:sz="0" w:space="0" w:color="auto"/>
        <w:right w:val="none" w:sz="0" w:space="0" w:color="auto"/>
      </w:divBdr>
    </w:div>
    <w:div w:id="467288045">
      <w:bodyDiv w:val="1"/>
      <w:marLeft w:val="0"/>
      <w:marRight w:val="0"/>
      <w:marTop w:val="0"/>
      <w:marBottom w:val="0"/>
      <w:divBdr>
        <w:top w:val="none" w:sz="0" w:space="0" w:color="auto"/>
        <w:left w:val="none" w:sz="0" w:space="0" w:color="auto"/>
        <w:bottom w:val="none" w:sz="0" w:space="0" w:color="auto"/>
        <w:right w:val="none" w:sz="0" w:space="0" w:color="auto"/>
      </w:divBdr>
    </w:div>
    <w:div w:id="550045945">
      <w:bodyDiv w:val="1"/>
      <w:marLeft w:val="0"/>
      <w:marRight w:val="0"/>
      <w:marTop w:val="0"/>
      <w:marBottom w:val="0"/>
      <w:divBdr>
        <w:top w:val="none" w:sz="0" w:space="0" w:color="auto"/>
        <w:left w:val="none" w:sz="0" w:space="0" w:color="auto"/>
        <w:bottom w:val="none" w:sz="0" w:space="0" w:color="auto"/>
        <w:right w:val="none" w:sz="0" w:space="0" w:color="auto"/>
      </w:divBdr>
    </w:div>
    <w:div w:id="558564362">
      <w:bodyDiv w:val="1"/>
      <w:marLeft w:val="0"/>
      <w:marRight w:val="0"/>
      <w:marTop w:val="0"/>
      <w:marBottom w:val="0"/>
      <w:divBdr>
        <w:top w:val="none" w:sz="0" w:space="0" w:color="auto"/>
        <w:left w:val="none" w:sz="0" w:space="0" w:color="auto"/>
        <w:bottom w:val="none" w:sz="0" w:space="0" w:color="auto"/>
        <w:right w:val="none" w:sz="0" w:space="0" w:color="auto"/>
      </w:divBdr>
    </w:div>
    <w:div w:id="626744292">
      <w:bodyDiv w:val="1"/>
      <w:marLeft w:val="0"/>
      <w:marRight w:val="0"/>
      <w:marTop w:val="0"/>
      <w:marBottom w:val="0"/>
      <w:divBdr>
        <w:top w:val="none" w:sz="0" w:space="0" w:color="auto"/>
        <w:left w:val="none" w:sz="0" w:space="0" w:color="auto"/>
        <w:bottom w:val="none" w:sz="0" w:space="0" w:color="auto"/>
        <w:right w:val="none" w:sz="0" w:space="0" w:color="auto"/>
      </w:divBdr>
    </w:div>
    <w:div w:id="840192972">
      <w:bodyDiv w:val="1"/>
      <w:marLeft w:val="0"/>
      <w:marRight w:val="0"/>
      <w:marTop w:val="0"/>
      <w:marBottom w:val="0"/>
      <w:divBdr>
        <w:top w:val="none" w:sz="0" w:space="0" w:color="auto"/>
        <w:left w:val="none" w:sz="0" w:space="0" w:color="auto"/>
        <w:bottom w:val="none" w:sz="0" w:space="0" w:color="auto"/>
        <w:right w:val="none" w:sz="0" w:space="0" w:color="auto"/>
      </w:divBdr>
    </w:div>
    <w:div w:id="967323658">
      <w:bodyDiv w:val="1"/>
      <w:marLeft w:val="0"/>
      <w:marRight w:val="0"/>
      <w:marTop w:val="0"/>
      <w:marBottom w:val="0"/>
      <w:divBdr>
        <w:top w:val="none" w:sz="0" w:space="0" w:color="auto"/>
        <w:left w:val="none" w:sz="0" w:space="0" w:color="auto"/>
        <w:bottom w:val="none" w:sz="0" w:space="0" w:color="auto"/>
        <w:right w:val="none" w:sz="0" w:space="0" w:color="auto"/>
      </w:divBdr>
    </w:div>
    <w:div w:id="1007750038">
      <w:bodyDiv w:val="1"/>
      <w:marLeft w:val="0"/>
      <w:marRight w:val="0"/>
      <w:marTop w:val="0"/>
      <w:marBottom w:val="0"/>
      <w:divBdr>
        <w:top w:val="none" w:sz="0" w:space="0" w:color="auto"/>
        <w:left w:val="none" w:sz="0" w:space="0" w:color="auto"/>
        <w:bottom w:val="none" w:sz="0" w:space="0" w:color="auto"/>
        <w:right w:val="none" w:sz="0" w:space="0" w:color="auto"/>
      </w:divBdr>
    </w:div>
    <w:div w:id="1189759470">
      <w:bodyDiv w:val="1"/>
      <w:marLeft w:val="0"/>
      <w:marRight w:val="0"/>
      <w:marTop w:val="0"/>
      <w:marBottom w:val="0"/>
      <w:divBdr>
        <w:top w:val="none" w:sz="0" w:space="0" w:color="auto"/>
        <w:left w:val="none" w:sz="0" w:space="0" w:color="auto"/>
        <w:bottom w:val="none" w:sz="0" w:space="0" w:color="auto"/>
        <w:right w:val="none" w:sz="0" w:space="0" w:color="auto"/>
      </w:divBdr>
    </w:div>
    <w:div w:id="1316301313">
      <w:bodyDiv w:val="1"/>
      <w:marLeft w:val="0"/>
      <w:marRight w:val="0"/>
      <w:marTop w:val="0"/>
      <w:marBottom w:val="0"/>
      <w:divBdr>
        <w:top w:val="none" w:sz="0" w:space="0" w:color="auto"/>
        <w:left w:val="none" w:sz="0" w:space="0" w:color="auto"/>
        <w:bottom w:val="none" w:sz="0" w:space="0" w:color="auto"/>
        <w:right w:val="none" w:sz="0" w:space="0" w:color="auto"/>
      </w:divBdr>
    </w:div>
    <w:div w:id="1420757415">
      <w:bodyDiv w:val="1"/>
      <w:marLeft w:val="0"/>
      <w:marRight w:val="0"/>
      <w:marTop w:val="0"/>
      <w:marBottom w:val="0"/>
      <w:divBdr>
        <w:top w:val="none" w:sz="0" w:space="0" w:color="auto"/>
        <w:left w:val="none" w:sz="0" w:space="0" w:color="auto"/>
        <w:bottom w:val="none" w:sz="0" w:space="0" w:color="auto"/>
        <w:right w:val="none" w:sz="0" w:space="0" w:color="auto"/>
      </w:divBdr>
    </w:div>
    <w:div w:id="1505708080">
      <w:bodyDiv w:val="1"/>
      <w:marLeft w:val="0"/>
      <w:marRight w:val="0"/>
      <w:marTop w:val="0"/>
      <w:marBottom w:val="0"/>
      <w:divBdr>
        <w:top w:val="none" w:sz="0" w:space="0" w:color="auto"/>
        <w:left w:val="none" w:sz="0" w:space="0" w:color="auto"/>
        <w:bottom w:val="none" w:sz="0" w:space="0" w:color="auto"/>
        <w:right w:val="none" w:sz="0" w:space="0" w:color="auto"/>
      </w:divBdr>
    </w:div>
    <w:div w:id="1527676870">
      <w:bodyDiv w:val="1"/>
      <w:marLeft w:val="0"/>
      <w:marRight w:val="0"/>
      <w:marTop w:val="0"/>
      <w:marBottom w:val="0"/>
      <w:divBdr>
        <w:top w:val="none" w:sz="0" w:space="0" w:color="auto"/>
        <w:left w:val="none" w:sz="0" w:space="0" w:color="auto"/>
        <w:bottom w:val="none" w:sz="0" w:space="0" w:color="auto"/>
        <w:right w:val="none" w:sz="0" w:space="0" w:color="auto"/>
      </w:divBdr>
    </w:div>
    <w:div w:id="1586381048">
      <w:bodyDiv w:val="1"/>
      <w:marLeft w:val="0"/>
      <w:marRight w:val="0"/>
      <w:marTop w:val="0"/>
      <w:marBottom w:val="0"/>
      <w:divBdr>
        <w:top w:val="none" w:sz="0" w:space="0" w:color="auto"/>
        <w:left w:val="none" w:sz="0" w:space="0" w:color="auto"/>
        <w:bottom w:val="none" w:sz="0" w:space="0" w:color="auto"/>
        <w:right w:val="none" w:sz="0" w:space="0" w:color="auto"/>
      </w:divBdr>
    </w:div>
    <w:div w:id="1648119897">
      <w:bodyDiv w:val="1"/>
      <w:marLeft w:val="0"/>
      <w:marRight w:val="0"/>
      <w:marTop w:val="0"/>
      <w:marBottom w:val="0"/>
      <w:divBdr>
        <w:top w:val="none" w:sz="0" w:space="0" w:color="auto"/>
        <w:left w:val="none" w:sz="0" w:space="0" w:color="auto"/>
        <w:bottom w:val="none" w:sz="0" w:space="0" w:color="auto"/>
        <w:right w:val="none" w:sz="0" w:space="0" w:color="auto"/>
      </w:divBdr>
    </w:div>
    <w:div w:id="1656297634">
      <w:bodyDiv w:val="1"/>
      <w:marLeft w:val="0"/>
      <w:marRight w:val="0"/>
      <w:marTop w:val="0"/>
      <w:marBottom w:val="0"/>
      <w:divBdr>
        <w:top w:val="none" w:sz="0" w:space="0" w:color="auto"/>
        <w:left w:val="none" w:sz="0" w:space="0" w:color="auto"/>
        <w:bottom w:val="none" w:sz="0" w:space="0" w:color="auto"/>
        <w:right w:val="none" w:sz="0" w:space="0" w:color="auto"/>
      </w:divBdr>
    </w:div>
    <w:div w:id="1712653604">
      <w:bodyDiv w:val="1"/>
      <w:marLeft w:val="0"/>
      <w:marRight w:val="0"/>
      <w:marTop w:val="0"/>
      <w:marBottom w:val="0"/>
      <w:divBdr>
        <w:top w:val="none" w:sz="0" w:space="0" w:color="auto"/>
        <w:left w:val="none" w:sz="0" w:space="0" w:color="auto"/>
        <w:bottom w:val="none" w:sz="0" w:space="0" w:color="auto"/>
        <w:right w:val="none" w:sz="0" w:space="0" w:color="auto"/>
      </w:divBdr>
    </w:div>
    <w:div w:id="1964343133">
      <w:bodyDiv w:val="1"/>
      <w:marLeft w:val="0"/>
      <w:marRight w:val="0"/>
      <w:marTop w:val="0"/>
      <w:marBottom w:val="0"/>
      <w:divBdr>
        <w:top w:val="none" w:sz="0" w:space="0" w:color="auto"/>
        <w:left w:val="none" w:sz="0" w:space="0" w:color="auto"/>
        <w:bottom w:val="none" w:sz="0" w:space="0" w:color="auto"/>
        <w:right w:val="none" w:sz="0" w:space="0" w:color="auto"/>
      </w:divBdr>
    </w:div>
    <w:div w:id="1983346810">
      <w:bodyDiv w:val="1"/>
      <w:marLeft w:val="0"/>
      <w:marRight w:val="0"/>
      <w:marTop w:val="0"/>
      <w:marBottom w:val="0"/>
      <w:divBdr>
        <w:top w:val="none" w:sz="0" w:space="0" w:color="auto"/>
        <w:left w:val="none" w:sz="0" w:space="0" w:color="auto"/>
        <w:bottom w:val="none" w:sz="0" w:space="0" w:color="auto"/>
        <w:right w:val="none" w:sz="0" w:space="0" w:color="auto"/>
      </w:divBdr>
    </w:div>
    <w:div w:id="2123110239">
      <w:bodyDiv w:val="1"/>
      <w:marLeft w:val="0"/>
      <w:marRight w:val="0"/>
      <w:marTop w:val="0"/>
      <w:marBottom w:val="0"/>
      <w:divBdr>
        <w:top w:val="none" w:sz="0" w:space="0" w:color="auto"/>
        <w:left w:val="none" w:sz="0" w:space="0" w:color="auto"/>
        <w:bottom w:val="none" w:sz="0" w:space="0" w:color="auto"/>
        <w:right w:val="none" w:sz="0" w:space="0" w:color="auto"/>
      </w:divBdr>
    </w:div>
    <w:div w:id="21436897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08D2E-0694-46F5-8FFD-6609566EA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4849</Words>
  <Characters>27644</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Microsoft</Company>
  <LinksUpToDate>false</LinksUpToDate>
  <CharactersWithSpaces>32429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Admin</dc:creator>
  <cp:lastModifiedBy>Administrator</cp:lastModifiedBy>
  <cp:revision>2</cp:revision>
  <cp:lastPrinted>2021-07-20T01:00:00Z</cp:lastPrinted>
  <dcterms:created xsi:type="dcterms:W3CDTF">2024-09-27T06:41:00Z</dcterms:created>
  <dcterms:modified xsi:type="dcterms:W3CDTF">2024-09-27T06:41:00Z</dcterms:modified>
</cp:coreProperties>
</file>