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601" w:type="dxa"/>
        <w:tblLook w:val="01E0" w:firstRow="1" w:lastRow="1" w:firstColumn="1" w:lastColumn="1" w:noHBand="0" w:noVBand="0"/>
      </w:tblPr>
      <w:tblGrid>
        <w:gridCol w:w="4678"/>
        <w:gridCol w:w="5670"/>
      </w:tblGrid>
      <w:tr w:rsidR="00534F60" w:rsidRPr="00AF6DC0" w14:paraId="7B29AE30" w14:textId="77777777" w:rsidTr="00205687">
        <w:trPr>
          <w:trHeight w:val="993"/>
        </w:trPr>
        <w:tc>
          <w:tcPr>
            <w:tcW w:w="4678" w:type="dxa"/>
          </w:tcPr>
          <w:p w14:paraId="56680466" w14:textId="56985AD6" w:rsidR="00691FDE" w:rsidRPr="00C17C6B" w:rsidRDefault="00205687" w:rsidP="00E728D4">
            <w:pPr>
              <w:widowControl w:val="0"/>
              <w:tabs>
                <w:tab w:val="left" w:pos="3255"/>
              </w:tabs>
              <w:rPr>
                <w:sz w:val="26"/>
                <w:szCs w:val="26"/>
              </w:rPr>
            </w:pPr>
            <w:bookmarkStart w:id="0" w:name="_Hlk196567988"/>
            <w:r>
              <w:rPr>
                <w:spacing w:val="-6"/>
                <w:sz w:val="26"/>
                <w:szCs w:val="26"/>
              </w:rPr>
              <w:t>UBND XÃ</w:t>
            </w:r>
            <w:r w:rsidR="000A2C24">
              <w:rPr>
                <w:spacing w:val="-6"/>
                <w:sz w:val="26"/>
                <w:szCs w:val="26"/>
              </w:rPr>
              <w:t xml:space="preserve"> QUẢNG TR</w:t>
            </w:r>
            <w:r>
              <w:rPr>
                <w:spacing w:val="-6"/>
                <w:sz w:val="26"/>
                <w:szCs w:val="26"/>
              </w:rPr>
              <w:t>ẠCH</w:t>
            </w:r>
          </w:p>
          <w:p w14:paraId="403ADF0E" w14:textId="419A0108" w:rsidR="00534F60" w:rsidRPr="00AF6DC0" w:rsidRDefault="00205687" w:rsidP="00205687">
            <w:pPr>
              <w:widowControl w:val="0"/>
              <w:tabs>
                <w:tab w:val="left" w:pos="3255"/>
              </w:tabs>
              <w:rPr>
                <w:szCs w:val="28"/>
              </w:rPr>
            </w:pPr>
            <w:r w:rsidRPr="00F10C07">
              <w:rPr>
                <w:b/>
                <w:noProof/>
                <w:sz w:val="16"/>
                <w:szCs w:val="16"/>
              </w:rPr>
              <mc:AlternateContent>
                <mc:Choice Requires="wps">
                  <w:drawing>
                    <wp:anchor distT="0" distB="0" distL="114300" distR="114300" simplePos="0" relativeHeight="251661312" behindDoc="0" locked="0" layoutInCell="1" allowOverlap="1" wp14:anchorId="48BC71D5" wp14:editId="3DB2C205">
                      <wp:simplePos x="0" y="0"/>
                      <wp:positionH relativeFrom="column">
                        <wp:posOffset>753110</wp:posOffset>
                      </wp:positionH>
                      <wp:positionV relativeFrom="paragraph">
                        <wp:posOffset>394123</wp:posOffset>
                      </wp:positionV>
                      <wp:extent cx="1394460" cy="0"/>
                      <wp:effectExtent l="0" t="0" r="3429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4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7226DA" id="_x0000_t32" coordsize="21600,21600" o:spt="32" o:oned="t" path="m,l21600,21600e" filled="f">
                      <v:path arrowok="t" fillok="f" o:connecttype="none"/>
                      <o:lock v:ext="edit" shapetype="t"/>
                    </v:shapetype>
                    <v:shape id="Straight Arrow Connector 5" o:spid="_x0000_s1026" type="#_x0000_t32" style="position:absolute;margin-left:59.3pt;margin-top:31.05pt;width:109.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Pr0JQIAAEo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"/>
                  </w:pict>
                </mc:Fallback>
              </mc:AlternateContent>
            </w:r>
            <w:r w:rsidR="000A2C24">
              <w:rPr>
                <w:b/>
                <w:bCs/>
                <w:sz w:val="26"/>
                <w:szCs w:val="26"/>
              </w:rPr>
              <w:t xml:space="preserve">BAN CHỈ ĐẠO PHÁT TRIỂN KHCN, ĐỔI MỚI SÁNG TẠO, </w:t>
            </w:r>
            <w:r w:rsidR="00C71BB0">
              <w:rPr>
                <w:b/>
                <w:bCs/>
                <w:sz w:val="26"/>
                <w:szCs w:val="26"/>
              </w:rPr>
              <w:t>CĐS</w:t>
            </w:r>
            <w:r w:rsidR="000A2C24">
              <w:rPr>
                <w:b/>
                <w:bCs/>
                <w:sz w:val="26"/>
                <w:szCs w:val="26"/>
              </w:rPr>
              <w:t xml:space="preserve"> VÀ </w:t>
            </w:r>
            <w:r w:rsidR="00C71BB0">
              <w:rPr>
                <w:b/>
                <w:bCs/>
                <w:sz w:val="26"/>
                <w:szCs w:val="26"/>
              </w:rPr>
              <w:t>ĐA</w:t>
            </w:r>
            <w:r w:rsidR="000A2C24">
              <w:rPr>
                <w:b/>
                <w:bCs/>
                <w:sz w:val="26"/>
                <w:szCs w:val="26"/>
              </w:rPr>
              <w:t>06</w:t>
            </w:r>
          </w:p>
        </w:tc>
        <w:tc>
          <w:tcPr>
            <w:tcW w:w="5670" w:type="dxa"/>
          </w:tcPr>
          <w:p w14:paraId="2D8BE225" w14:textId="77777777" w:rsidR="00534F60" w:rsidRPr="00AF6DC0" w:rsidRDefault="00534F60" w:rsidP="00E728D4">
            <w:pPr>
              <w:widowControl w:val="0"/>
              <w:rPr>
                <w:b/>
                <w:sz w:val="26"/>
                <w:szCs w:val="26"/>
              </w:rPr>
            </w:pPr>
            <w:r w:rsidRPr="00AF6DC0">
              <w:rPr>
                <w:b/>
                <w:sz w:val="26"/>
                <w:szCs w:val="26"/>
              </w:rPr>
              <w:t>CỘNG HÒA XÃ HỘI CHỦ NGHĨA VIỆT NAM</w:t>
            </w:r>
          </w:p>
          <w:p w14:paraId="35CC56C6" w14:textId="54A1904A" w:rsidR="00534F60" w:rsidRPr="00AF6DC0" w:rsidRDefault="00205687" w:rsidP="00205687">
            <w:pPr>
              <w:widowControl w:val="0"/>
              <w:rPr>
                <w:sz w:val="6"/>
                <w:szCs w:val="2"/>
              </w:rPr>
            </w:pPr>
            <w:r w:rsidRPr="00C71BB0">
              <w:rPr>
                <w:noProof/>
                <w:sz w:val="8"/>
                <w:szCs w:val="8"/>
              </w:rPr>
              <mc:AlternateContent>
                <mc:Choice Requires="wps">
                  <w:drawing>
                    <wp:anchor distT="0" distB="0" distL="114300" distR="114300" simplePos="0" relativeHeight="251655168" behindDoc="0" locked="0" layoutInCell="1" allowOverlap="1" wp14:anchorId="2B824E4D" wp14:editId="770F7C06">
                      <wp:simplePos x="0" y="0"/>
                      <wp:positionH relativeFrom="column">
                        <wp:posOffset>659130</wp:posOffset>
                      </wp:positionH>
                      <wp:positionV relativeFrom="paragraph">
                        <wp:posOffset>230928</wp:posOffset>
                      </wp:positionV>
                      <wp:extent cx="2141855" cy="0"/>
                      <wp:effectExtent l="0" t="0" r="2984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3B2EB" id="Straight Connector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pt,18.2pt" to="220.5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zYH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"/>
                  </w:pict>
                </mc:Fallback>
              </mc:AlternateContent>
            </w:r>
            <w:r w:rsidR="00534F60" w:rsidRPr="00AF6DC0">
              <w:rPr>
                <w:b/>
                <w:szCs w:val="28"/>
              </w:rPr>
              <w:t>Độc lập - Tự do - Hạnh phúc</w:t>
            </w:r>
          </w:p>
        </w:tc>
      </w:tr>
      <w:tr w:rsidR="00205687" w:rsidRPr="00AF6DC0" w14:paraId="7567D358" w14:textId="77777777" w:rsidTr="00205687">
        <w:trPr>
          <w:trHeight w:val="296"/>
        </w:trPr>
        <w:tc>
          <w:tcPr>
            <w:tcW w:w="4678" w:type="dxa"/>
          </w:tcPr>
          <w:p w14:paraId="4205CB0F" w14:textId="77777777" w:rsidR="00205687" w:rsidRPr="00205687" w:rsidRDefault="00205687" w:rsidP="00E728D4">
            <w:pPr>
              <w:widowControl w:val="0"/>
              <w:tabs>
                <w:tab w:val="left" w:pos="3255"/>
              </w:tabs>
              <w:rPr>
                <w:szCs w:val="28"/>
              </w:rPr>
            </w:pPr>
          </w:p>
          <w:p w14:paraId="7D326C59" w14:textId="178B80F1" w:rsidR="00205687" w:rsidRPr="00205687" w:rsidRDefault="00025380" w:rsidP="00E728D4">
            <w:pPr>
              <w:widowControl w:val="0"/>
              <w:tabs>
                <w:tab w:val="left" w:pos="3255"/>
              </w:tabs>
              <w:rPr>
                <w:spacing w:val="-6"/>
                <w:szCs w:val="28"/>
              </w:rPr>
            </w:pPr>
            <w:r>
              <w:rPr>
                <w:noProof/>
                <w:szCs w:val="28"/>
              </w:rPr>
              <mc:AlternateContent>
                <mc:Choice Requires="wps">
                  <w:drawing>
                    <wp:anchor distT="0" distB="0" distL="114300" distR="114300" simplePos="0" relativeHeight="251665408" behindDoc="0" locked="0" layoutInCell="1" allowOverlap="1" wp14:anchorId="5DDE6794" wp14:editId="5D8EFDFC">
                      <wp:simplePos x="0" y="0"/>
                      <wp:positionH relativeFrom="column">
                        <wp:posOffset>381000</wp:posOffset>
                      </wp:positionH>
                      <wp:positionV relativeFrom="paragraph">
                        <wp:posOffset>197485</wp:posOffset>
                      </wp:positionV>
                      <wp:extent cx="946150" cy="37465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946150" cy="3746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97B88C" w14:textId="1DEAEFB1" w:rsidR="00025380" w:rsidRPr="00025380" w:rsidRDefault="00025380" w:rsidP="00025380">
                                  <w:pPr>
                                    <w:rPr>
                                      <w:b/>
                                    </w:rPr>
                                  </w:pPr>
                                  <w:r w:rsidRPr="00025380">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DE6794" id="Rectangle 2" o:spid="_x0000_s1026" style="position:absolute;left:0;text-align:left;margin-left:30pt;margin-top:15.55pt;width:74.5pt;height:29.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" fillcolor="white [3201]" strokecolor="black [3213]" strokeweight=".25pt">
                      <v:textbox>
                        <w:txbxContent>
                          <w:p w14:paraId="1E97B88C" w14:textId="1DEAEFB1" w:rsidR="00025380" w:rsidRPr="00025380" w:rsidRDefault="00025380" w:rsidP="00025380">
                            <w:pPr>
                              <w:rPr>
                                <w:b/>
                              </w:rPr>
                            </w:pPr>
                            <w:r w:rsidRPr="00025380">
                              <w:rPr>
                                <w:b/>
                              </w:rPr>
                              <w:t>Dự thảo</w:t>
                            </w:r>
                          </w:p>
                        </w:txbxContent>
                      </v:textbox>
                    </v:rect>
                  </w:pict>
                </mc:Fallback>
              </mc:AlternateContent>
            </w:r>
            <w:r w:rsidR="00205687" w:rsidRPr="00205687">
              <w:rPr>
                <w:szCs w:val="28"/>
              </w:rPr>
              <w:t>Số:          /QĐ-BCĐ</w:t>
            </w:r>
          </w:p>
        </w:tc>
        <w:tc>
          <w:tcPr>
            <w:tcW w:w="5670" w:type="dxa"/>
          </w:tcPr>
          <w:p w14:paraId="3966B9B0" w14:textId="77777777" w:rsidR="00205687" w:rsidRPr="00205687" w:rsidRDefault="00205687" w:rsidP="00205687">
            <w:pPr>
              <w:widowControl w:val="0"/>
              <w:rPr>
                <w:i/>
                <w:szCs w:val="28"/>
              </w:rPr>
            </w:pPr>
          </w:p>
          <w:p w14:paraId="12738952" w14:textId="1DEA5BF7" w:rsidR="00205687" w:rsidRPr="00205687" w:rsidRDefault="00205687" w:rsidP="00205687">
            <w:pPr>
              <w:widowControl w:val="0"/>
              <w:rPr>
                <w:b/>
                <w:szCs w:val="28"/>
              </w:rPr>
            </w:pPr>
            <w:r w:rsidRPr="00205687">
              <w:rPr>
                <w:noProof/>
                <w:szCs w:val="28"/>
              </w:rPr>
              <mc:AlternateContent>
                <mc:Choice Requires="wps">
                  <w:drawing>
                    <wp:anchor distT="0" distB="0" distL="114300" distR="114300" simplePos="0" relativeHeight="251663360" behindDoc="0" locked="0" layoutInCell="1" allowOverlap="1" wp14:anchorId="49DBFA49" wp14:editId="171DA0C8">
                      <wp:simplePos x="0" y="0"/>
                      <wp:positionH relativeFrom="column">
                        <wp:posOffset>152400</wp:posOffset>
                      </wp:positionH>
                      <wp:positionV relativeFrom="paragraph">
                        <wp:posOffset>48260</wp:posOffset>
                      </wp:positionV>
                      <wp:extent cx="0" cy="0"/>
                      <wp:effectExtent l="5080" t="5715" r="1397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6EF11"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8pt" to="1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"/>
                  </w:pict>
                </mc:Fallback>
              </mc:AlternateContent>
            </w:r>
            <w:r w:rsidRPr="00205687">
              <w:rPr>
                <w:i/>
                <w:szCs w:val="28"/>
              </w:rPr>
              <w:t>Quảng Tr</w:t>
            </w:r>
            <w:r w:rsidRPr="00205687">
              <w:rPr>
                <w:i/>
                <w:szCs w:val="28"/>
              </w:rPr>
              <w:t>ạch</w:t>
            </w:r>
            <w:r w:rsidRPr="00205687">
              <w:rPr>
                <w:i/>
                <w:szCs w:val="28"/>
              </w:rPr>
              <w:t>, ngày      tháng     năm 2025</w:t>
            </w:r>
          </w:p>
        </w:tc>
      </w:tr>
      <w:bookmarkEnd w:id="0"/>
    </w:tbl>
    <w:p w14:paraId="090C537D" w14:textId="760A5502" w:rsidR="00534F60" w:rsidRPr="00CE6AAC" w:rsidRDefault="00534F60" w:rsidP="00205687">
      <w:pPr>
        <w:widowControl w:val="0"/>
        <w:jc w:val="both"/>
        <w:rPr>
          <w:b/>
          <w:sz w:val="30"/>
          <w:szCs w:val="54"/>
        </w:rPr>
      </w:pPr>
    </w:p>
    <w:p w14:paraId="38EB9330" w14:textId="77777777" w:rsidR="00534F60" w:rsidRPr="00205687" w:rsidRDefault="00534F60" w:rsidP="00205687">
      <w:pPr>
        <w:widowControl w:val="0"/>
        <w:rPr>
          <w:b/>
          <w:szCs w:val="28"/>
        </w:rPr>
      </w:pPr>
      <w:r w:rsidRPr="00205687">
        <w:rPr>
          <w:b/>
          <w:szCs w:val="28"/>
        </w:rPr>
        <w:t>QUYẾT ĐỊNH</w:t>
      </w:r>
    </w:p>
    <w:p w14:paraId="467EA960" w14:textId="77777777" w:rsidR="00205687" w:rsidRPr="00205687" w:rsidRDefault="00993C7B" w:rsidP="00205687">
      <w:pPr>
        <w:widowControl w:val="0"/>
        <w:rPr>
          <w:rFonts w:ascii="Times New Roman Bold" w:hAnsi="Times New Roman Bold"/>
          <w:b/>
          <w:szCs w:val="28"/>
        </w:rPr>
      </w:pPr>
      <w:r w:rsidRPr="00205687">
        <w:rPr>
          <w:rFonts w:ascii="Times New Roman Bold" w:hAnsi="Times New Roman Bold"/>
          <w:b/>
          <w:szCs w:val="28"/>
        </w:rPr>
        <w:t>Thành lập</w:t>
      </w:r>
      <w:r w:rsidR="00534F60" w:rsidRPr="00205687">
        <w:rPr>
          <w:rFonts w:ascii="Times New Roman Bold" w:hAnsi="Times New Roman Bold"/>
          <w:b/>
          <w:szCs w:val="28"/>
        </w:rPr>
        <w:t xml:space="preserve"> </w:t>
      </w:r>
      <w:bookmarkStart w:id="1" w:name="_Hlk196568006"/>
      <w:r w:rsidR="00205687" w:rsidRPr="00205687">
        <w:rPr>
          <w:b/>
          <w:szCs w:val="28"/>
          <w:lang w:val="vi-VN"/>
        </w:rPr>
        <w:t xml:space="preserve">Tổ Công tác triển khai Đề án 06; cải cách thủ tục hành chính, chuyển đổi số gắn với Đề án 06 </w:t>
      </w:r>
      <w:r w:rsidR="00205687" w:rsidRPr="00205687">
        <w:rPr>
          <w:rFonts w:ascii="Times New Roman Bold" w:hAnsi="Times New Roman Bold"/>
          <w:b/>
          <w:szCs w:val="28"/>
        </w:rPr>
        <w:t>xã Quảng Trạch</w:t>
      </w:r>
      <w:bookmarkEnd w:id="1"/>
    </w:p>
    <w:p w14:paraId="6939B8BC" w14:textId="1DCFC328" w:rsidR="00534F60" w:rsidRPr="00205687" w:rsidRDefault="00534F60" w:rsidP="00205687">
      <w:pPr>
        <w:widowControl w:val="0"/>
        <w:rPr>
          <w:rFonts w:ascii="Times New Roman Bold" w:hAnsi="Times New Roman Bold"/>
          <w:b/>
          <w:szCs w:val="28"/>
        </w:rPr>
      </w:pPr>
      <w:r w:rsidRPr="00205687">
        <w:rPr>
          <w:b/>
          <w:noProof/>
          <w:szCs w:val="28"/>
        </w:rPr>
        <mc:AlternateContent>
          <mc:Choice Requires="wps">
            <w:drawing>
              <wp:anchor distT="0" distB="0" distL="114300" distR="114300" simplePos="0" relativeHeight="251658240" behindDoc="0" locked="0" layoutInCell="1" allowOverlap="1" wp14:anchorId="0973EC0B" wp14:editId="6545F27B">
                <wp:simplePos x="0" y="0"/>
                <wp:positionH relativeFrom="column">
                  <wp:posOffset>2425065</wp:posOffset>
                </wp:positionH>
                <wp:positionV relativeFrom="paragraph">
                  <wp:posOffset>21590</wp:posOffset>
                </wp:positionV>
                <wp:extent cx="113538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5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98A4D" id="Straight Arrow Connector 1" o:spid="_x0000_s1026" type="#_x0000_t32" style="position:absolute;margin-left:190.95pt;margin-top:1.7pt;width:89.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"/>
            </w:pict>
          </mc:Fallback>
        </mc:AlternateContent>
      </w:r>
    </w:p>
    <w:p w14:paraId="18A115DB" w14:textId="75C0A147" w:rsidR="00534F60" w:rsidRPr="00205687" w:rsidRDefault="00140AD6" w:rsidP="00205687">
      <w:pPr>
        <w:widowControl w:val="0"/>
        <w:rPr>
          <w:rFonts w:ascii="Times New Roman Bold" w:hAnsi="Times New Roman Bold"/>
          <w:b/>
          <w:szCs w:val="28"/>
        </w:rPr>
      </w:pPr>
      <w:r w:rsidRPr="00205687">
        <w:rPr>
          <w:rFonts w:ascii="Times New Roman Bold" w:hAnsi="Times New Roman Bold"/>
          <w:b/>
          <w:spacing w:val="-6"/>
          <w:szCs w:val="28"/>
        </w:rPr>
        <w:t xml:space="preserve">TRƯỞNG BAN CHỈ ĐẠO CỦA UBND </w:t>
      </w:r>
      <w:r w:rsidR="00205687" w:rsidRPr="00205687">
        <w:rPr>
          <w:rFonts w:ascii="Times New Roman Bold" w:hAnsi="Times New Roman Bold"/>
          <w:b/>
          <w:spacing w:val="-6"/>
          <w:szCs w:val="28"/>
        </w:rPr>
        <w:t>XÃ</w:t>
      </w:r>
      <w:r w:rsidRPr="00205687">
        <w:rPr>
          <w:rFonts w:ascii="Times New Roman Bold" w:hAnsi="Times New Roman Bold"/>
          <w:b/>
          <w:spacing w:val="-6"/>
          <w:szCs w:val="28"/>
        </w:rPr>
        <w:t xml:space="preserve"> VỀ PHÁ</w:t>
      </w:r>
      <w:bookmarkStart w:id="2" w:name="_GoBack"/>
      <w:bookmarkEnd w:id="2"/>
      <w:r w:rsidRPr="00205687">
        <w:rPr>
          <w:rFonts w:ascii="Times New Roman Bold" w:hAnsi="Times New Roman Bold"/>
          <w:b/>
          <w:spacing w:val="-6"/>
          <w:szCs w:val="28"/>
        </w:rPr>
        <w:t>T TRIỂN KHOA HỌC,</w:t>
      </w:r>
      <w:r w:rsidRPr="00205687">
        <w:rPr>
          <w:rFonts w:ascii="Times New Roman Bold" w:hAnsi="Times New Roman Bold"/>
          <w:b/>
          <w:szCs w:val="28"/>
        </w:rPr>
        <w:t xml:space="preserve"> CÔNG NGHỆ, ĐỔI MỚI SÁNG TẠO, CHUYỂN ĐỔI SỐ VÀ ĐỀ ÁN 06</w:t>
      </w:r>
    </w:p>
    <w:p w14:paraId="76D034CB" w14:textId="77777777" w:rsidR="00534F60" w:rsidRPr="00205687" w:rsidRDefault="00534F60" w:rsidP="00205687">
      <w:pPr>
        <w:widowControl w:val="0"/>
        <w:rPr>
          <w:b/>
          <w:szCs w:val="28"/>
        </w:rPr>
      </w:pPr>
    </w:p>
    <w:p w14:paraId="1775162A" w14:textId="5D5A85C2" w:rsidR="00006596" w:rsidRPr="00205687" w:rsidRDefault="00006596" w:rsidP="00205687">
      <w:pPr>
        <w:pStyle w:val="Heading2"/>
        <w:spacing w:before="0" w:beforeAutospacing="0" w:after="0" w:afterAutospacing="0"/>
        <w:ind w:firstLine="567"/>
        <w:jc w:val="both"/>
        <w:rPr>
          <w:b w:val="0"/>
          <w:i/>
          <w:sz w:val="28"/>
          <w:szCs w:val="28"/>
        </w:rPr>
      </w:pPr>
      <w:r w:rsidRPr="00205687">
        <w:rPr>
          <w:b w:val="0"/>
          <w:i/>
          <w:sz w:val="28"/>
          <w:szCs w:val="28"/>
        </w:rPr>
        <w:t>Căn cứ Luật Tổ chức chính quyền địa phương số ngày 16</w:t>
      </w:r>
      <w:r w:rsidR="00205687" w:rsidRPr="00205687">
        <w:rPr>
          <w:b w:val="0"/>
          <w:i/>
          <w:sz w:val="28"/>
          <w:szCs w:val="28"/>
        </w:rPr>
        <w:t>/</w:t>
      </w:r>
      <w:r w:rsidRPr="00205687">
        <w:rPr>
          <w:b w:val="0"/>
          <w:i/>
          <w:sz w:val="28"/>
          <w:szCs w:val="28"/>
        </w:rPr>
        <w:t>6</w:t>
      </w:r>
      <w:r w:rsidR="00205687" w:rsidRPr="00205687">
        <w:rPr>
          <w:b w:val="0"/>
          <w:i/>
          <w:sz w:val="28"/>
          <w:szCs w:val="28"/>
        </w:rPr>
        <w:t>/</w:t>
      </w:r>
      <w:r w:rsidRPr="00205687">
        <w:rPr>
          <w:b w:val="0"/>
          <w:i/>
          <w:sz w:val="28"/>
          <w:szCs w:val="28"/>
        </w:rPr>
        <w:t>2025;</w:t>
      </w:r>
    </w:p>
    <w:p w14:paraId="79D0440E" w14:textId="01E01816" w:rsidR="00C82A02" w:rsidRPr="00205687" w:rsidRDefault="00C82A02" w:rsidP="00205687">
      <w:pPr>
        <w:pStyle w:val="Heading2"/>
        <w:spacing w:before="0" w:beforeAutospacing="0" w:after="0" w:afterAutospacing="0"/>
        <w:ind w:firstLine="567"/>
        <w:jc w:val="both"/>
        <w:rPr>
          <w:b w:val="0"/>
          <w:sz w:val="28"/>
          <w:szCs w:val="28"/>
        </w:rPr>
      </w:pPr>
      <w:r w:rsidRPr="00205687">
        <w:rPr>
          <w:b w:val="0"/>
          <w:i/>
          <w:sz w:val="28"/>
          <w:szCs w:val="28"/>
        </w:rPr>
        <w:t>Căn cứ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w:t>
      </w:r>
    </w:p>
    <w:p w14:paraId="65DF72F9" w14:textId="0A90CBBB" w:rsidR="003769E8" w:rsidRPr="00205687" w:rsidRDefault="003769E8" w:rsidP="00205687">
      <w:pPr>
        <w:widowControl w:val="0"/>
        <w:ind w:firstLine="567"/>
        <w:jc w:val="both"/>
        <w:rPr>
          <w:i/>
          <w:szCs w:val="28"/>
        </w:rPr>
      </w:pPr>
      <w:r w:rsidRPr="00205687">
        <w:rPr>
          <w:i/>
          <w:szCs w:val="28"/>
        </w:rPr>
        <w:t xml:space="preserve">Căn cứ Quyết định số </w:t>
      </w:r>
      <w:r w:rsidR="006A572F" w:rsidRPr="00205687">
        <w:rPr>
          <w:i/>
          <w:szCs w:val="28"/>
        </w:rPr>
        <w:t>525</w:t>
      </w:r>
      <w:r w:rsidR="00B810A1" w:rsidRPr="00205687">
        <w:rPr>
          <w:i/>
          <w:szCs w:val="28"/>
        </w:rPr>
        <w:t>/QĐ-UBND</w:t>
      </w:r>
      <w:r w:rsidR="00DF6949" w:rsidRPr="00205687">
        <w:rPr>
          <w:i/>
          <w:szCs w:val="28"/>
        </w:rPr>
        <w:t xml:space="preserve"> ngày </w:t>
      </w:r>
      <w:r w:rsidR="006A572F" w:rsidRPr="00205687">
        <w:rPr>
          <w:i/>
          <w:szCs w:val="28"/>
        </w:rPr>
        <w:t>18/7</w:t>
      </w:r>
      <w:r w:rsidR="00DF6949" w:rsidRPr="00205687">
        <w:rPr>
          <w:i/>
          <w:szCs w:val="28"/>
        </w:rPr>
        <w:t>/2025</w:t>
      </w:r>
      <w:r w:rsidRPr="00205687">
        <w:rPr>
          <w:i/>
          <w:szCs w:val="28"/>
        </w:rPr>
        <w:t xml:space="preserve"> của UBND tỉnh</w:t>
      </w:r>
      <w:r w:rsidR="00DF6949" w:rsidRPr="00205687">
        <w:rPr>
          <w:i/>
          <w:szCs w:val="28"/>
        </w:rPr>
        <w:t xml:space="preserve"> Quảng </w:t>
      </w:r>
      <w:r w:rsidR="006A572F" w:rsidRPr="00205687">
        <w:rPr>
          <w:i/>
          <w:szCs w:val="28"/>
        </w:rPr>
        <w:t>Trị</w:t>
      </w:r>
      <w:r w:rsidR="00DF6949" w:rsidRPr="00205687">
        <w:rPr>
          <w:i/>
          <w:szCs w:val="28"/>
        </w:rPr>
        <w:t xml:space="preserve"> về việc thành lập Ban Chỉ đạo của UBND tỉnh về phát triển khoa học, công nghệ, đổi mới sáng tạo, chuyển đổi số và Đề án 06 tỉnh Quảng </w:t>
      </w:r>
      <w:r w:rsidR="006A572F" w:rsidRPr="00205687">
        <w:rPr>
          <w:i/>
          <w:szCs w:val="28"/>
        </w:rPr>
        <w:t>Trị</w:t>
      </w:r>
      <w:r w:rsidR="00DF6949" w:rsidRPr="00205687">
        <w:rPr>
          <w:i/>
          <w:szCs w:val="28"/>
        </w:rPr>
        <w:t>;</w:t>
      </w:r>
    </w:p>
    <w:p w14:paraId="6FE4818C" w14:textId="2C4AD60A" w:rsidR="00205687" w:rsidRPr="00205687" w:rsidRDefault="00205687" w:rsidP="00205687">
      <w:pPr>
        <w:widowControl w:val="0"/>
        <w:ind w:firstLine="567"/>
        <w:jc w:val="both"/>
        <w:rPr>
          <w:i/>
          <w:szCs w:val="28"/>
        </w:rPr>
      </w:pPr>
      <w:r w:rsidRPr="00205687">
        <w:rPr>
          <w:i/>
          <w:spacing w:val="-2"/>
          <w:szCs w:val="28"/>
          <w:lang w:val="sv-SE"/>
        </w:rPr>
        <w:t xml:space="preserve">Căn cứ Quyết định số 329/QĐ-UBND ngày 30/7/2025 của UBND xã Quảng Trạch về việc </w:t>
      </w:r>
      <w:r w:rsidRPr="00205687">
        <w:rPr>
          <w:i/>
          <w:szCs w:val="28"/>
        </w:rPr>
        <w:t>thành lập Ban Chỉ đạo của UBND xã về phát triển khoa học, công nghệ, đổi mới sáng tạo, chuyển đổi số và Đề án 06 xã Quảng Trạch;</w:t>
      </w:r>
    </w:p>
    <w:p w14:paraId="1519941C" w14:textId="677DFB68" w:rsidR="00534F60" w:rsidRPr="00205687" w:rsidRDefault="00205687" w:rsidP="00205687">
      <w:pPr>
        <w:widowControl w:val="0"/>
        <w:ind w:firstLine="720"/>
        <w:jc w:val="both"/>
        <w:rPr>
          <w:i/>
          <w:szCs w:val="28"/>
        </w:rPr>
      </w:pPr>
      <w:r w:rsidRPr="00205687">
        <w:rPr>
          <w:i/>
          <w:szCs w:val="28"/>
        </w:rPr>
        <w:t>Xét</w:t>
      </w:r>
      <w:r w:rsidR="00534F60" w:rsidRPr="00205687">
        <w:rPr>
          <w:i/>
          <w:szCs w:val="28"/>
        </w:rPr>
        <w:t xml:space="preserve"> đề nghị của</w:t>
      </w:r>
      <w:r w:rsidR="00DF6949" w:rsidRPr="00205687">
        <w:rPr>
          <w:i/>
          <w:szCs w:val="28"/>
        </w:rPr>
        <w:t xml:space="preserve"> </w:t>
      </w:r>
      <w:r w:rsidR="006A572F" w:rsidRPr="00205687">
        <w:rPr>
          <w:i/>
          <w:szCs w:val="28"/>
        </w:rPr>
        <w:t xml:space="preserve">Công an </w:t>
      </w:r>
      <w:r w:rsidRPr="00205687">
        <w:rPr>
          <w:i/>
          <w:szCs w:val="28"/>
        </w:rPr>
        <w:t>xã</w:t>
      </w:r>
      <w:r w:rsidR="006A572F" w:rsidRPr="00205687">
        <w:rPr>
          <w:i/>
          <w:szCs w:val="28"/>
        </w:rPr>
        <w:t xml:space="preserve"> Quảng Tr</w:t>
      </w:r>
      <w:r w:rsidRPr="00205687">
        <w:rPr>
          <w:i/>
          <w:szCs w:val="28"/>
        </w:rPr>
        <w:t>ạch</w:t>
      </w:r>
      <w:r w:rsidR="006A572F" w:rsidRPr="00205687">
        <w:rPr>
          <w:i/>
          <w:szCs w:val="28"/>
        </w:rPr>
        <w:t xml:space="preserve"> tại Tờ trình số</w:t>
      </w:r>
      <w:r w:rsidR="00EE5750" w:rsidRPr="00205687">
        <w:rPr>
          <w:i/>
          <w:szCs w:val="28"/>
        </w:rPr>
        <w:t xml:space="preserve"> </w:t>
      </w:r>
      <w:r w:rsidRPr="00205687">
        <w:rPr>
          <w:i/>
          <w:szCs w:val="28"/>
        </w:rPr>
        <w:t>369</w:t>
      </w:r>
      <w:r w:rsidR="006A572F" w:rsidRPr="00205687">
        <w:rPr>
          <w:i/>
          <w:szCs w:val="28"/>
        </w:rPr>
        <w:t>/TTr-CA</w:t>
      </w:r>
      <w:r w:rsidRPr="00205687">
        <w:rPr>
          <w:i/>
          <w:szCs w:val="28"/>
        </w:rPr>
        <w:t>Q</w:t>
      </w:r>
      <w:r w:rsidR="006A572F" w:rsidRPr="00205687">
        <w:rPr>
          <w:i/>
          <w:szCs w:val="28"/>
        </w:rPr>
        <w:t>T ngày</w:t>
      </w:r>
      <w:r w:rsidR="00EE5750" w:rsidRPr="00205687">
        <w:rPr>
          <w:i/>
          <w:szCs w:val="28"/>
        </w:rPr>
        <w:t xml:space="preserve"> </w:t>
      </w:r>
      <w:r w:rsidRPr="00205687">
        <w:rPr>
          <w:i/>
          <w:szCs w:val="28"/>
        </w:rPr>
        <w:t>12</w:t>
      </w:r>
      <w:r w:rsidR="006A572F" w:rsidRPr="00205687">
        <w:rPr>
          <w:i/>
          <w:szCs w:val="28"/>
        </w:rPr>
        <w:t>/</w:t>
      </w:r>
      <w:r w:rsidRPr="00205687">
        <w:rPr>
          <w:i/>
          <w:szCs w:val="28"/>
        </w:rPr>
        <w:t>9</w:t>
      </w:r>
      <w:r w:rsidR="006A572F" w:rsidRPr="00205687">
        <w:rPr>
          <w:i/>
          <w:szCs w:val="28"/>
        </w:rPr>
        <w:t>/2025</w:t>
      </w:r>
      <w:r w:rsidRPr="00205687">
        <w:rPr>
          <w:i/>
          <w:szCs w:val="28"/>
        </w:rPr>
        <w:t>;</w:t>
      </w:r>
    </w:p>
    <w:p w14:paraId="3E7ACB3B" w14:textId="0D7C077E" w:rsidR="00205687" w:rsidRPr="00205687" w:rsidRDefault="00205687" w:rsidP="00205687">
      <w:pPr>
        <w:widowControl w:val="0"/>
        <w:ind w:firstLine="720"/>
        <w:jc w:val="both"/>
        <w:rPr>
          <w:bCs/>
          <w:i/>
          <w:iCs/>
          <w:szCs w:val="28"/>
        </w:rPr>
      </w:pPr>
      <w:r w:rsidRPr="00205687">
        <w:rPr>
          <w:i/>
          <w:szCs w:val="28"/>
        </w:rPr>
        <w:t xml:space="preserve">Theo đề nghị của </w:t>
      </w:r>
      <w:r w:rsidRPr="00205687">
        <w:rPr>
          <w:bCs/>
          <w:i/>
          <w:iCs/>
          <w:szCs w:val="28"/>
        </w:rPr>
        <w:t>Trưởng phòng Văn hóa - Xã hội.</w:t>
      </w:r>
    </w:p>
    <w:p w14:paraId="6A382737" w14:textId="77777777" w:rsidR="00205687" w:rsidRPr="00205687" w:rsidRDefault="00205687" w:rsidP="00205687">
      <w:pPr>
        <w:widowControl w:val="0"/>
        <w:spacing w:before="120" w:after="120"/>
        <w:ind w:firstLine="720"/>
        <w:jc w:val="both"/>
        <w:rPr>
          <w:i/>
          <w:szCs w:val="28"/>
        </w:rPr>
      </w:pPr>
    </w:p>
    <w:p w14:paraId="55B667E7" w14:textId="77777777" w:rsidR="00534F60" w:rsidRPr="00205687" w:rsidRDefault="00534F60" w:rsidP="00205687">
      <w:pPr>
        <w:widowControl w:val="0"/>
        <w:spacing w:before="120" w:after="120"/>
        <w:rPr>
          <w:b/>
          <w:szCs w:val="28"/>
        </w:rPr>
      </w:pPr>
      <w:r w:rsidRPr="00205687">
        <w:rPr>
          <w:b/>
          <w:szCs w:val="28"/>
        </w:rPr>
        <w:t>QUYẾT ĐỊNH:</w:t>
      </w:r>
    </w:p>
    <w:p w14:paraId="715C8276" w14:textId="77777777" w:rsidR="00F10C07" w:rsidRPr="00205687" w:rsidRDefault="00F10C07" w:rsidP="00205687">
      <w:pPr>
        <w:widowControl w:val="0"/>
        <w:spacing w:before="120" w:after="120"/>
        <w:rPr>
          <w:b/>
          <w:szCs w:val="28"/>
        </w:rPr>
      </w:pPr>
    </w:p>
    <w:p w14:paraId="55AD45A6" w14:textId="45A71ED9" w:rsidR="00534F60" w:rsidRPr="00205687" w:rsidRDefault="00534F60" w:rsidP="00205687">
      <w:pPr>
        <w:widowControl w:val="0"/>
        <w:spacing w:before="120" w:after="120"/>
        <w:ind w:firstLine="567"/>
        <w:jc w:val="both"/>
        <w:rPr>
          <w:spacing w:val="-6"/>
          <w:szCs w:val="28"/>
        </w:rPr>
      </w:pPr>
      <w:r w:rsidRPr="00205687">
        <w:rPr>
          <w:b/>
          <w:spacing w:val="-6"/>
          <w:szCs w:val="28"/>
        </w:rPr>
        <w:t>Điều 1.</w:t>
      </w:r>
      <w:r w:rsidRPr="00205687">
        <w:rPr>
          <w:spacing w:val="-6"/>
          <w:szCs w:val="28"/>
        </w:rPr>
        <w:t xml:space="preserve"> </w:t>
      </w:r>
      <w:r w:rsidR="00EA5976" w:rsidRPr="00205687">
        <w:rPr>
          <w:spacing w:val="-6"/>
          <w:szCs w:val="28"/>
        </w:rPr>
        <w:t>Thành lập</w:t>
      </w:r>
      <w:r w:rsidR="00692CB2" w:rsidRPr="00205687">
        <w:rPr>
          <w:spacing w:val="-6"/>
          <w:szCs w:val="28"/>
        </w:rPr>
        <w:t xml:space="preserve"> </w:t>
      </w:r>
      <w:r w:rsidRPr="00205687">
        <w:rPr>
          <w:spacing w:val="-6"/>
          <w:szCs w:val="28"/>
        </w:rPr>
        <w:t xml:space="preserve">Tổ </w:t>
      </w:r>
      <w:r w:rsidR="006A572F" w:rsidRPr="00205687">
        <w:rPr>
          <w:spacing w:val="-6"/>
          <w:szCs w:val="28"/>
        </w:rPr>
        <w:t>Công tác</w:t>
      </w:r>
      <w:r w:rsidRPr="00205687">
        <w:rPr>
          <w:spacing w:val="-6"/>
          <w:szCs w:val="28"/>
        </w:rPr>
        <w:t xml:space="preserve"> triển khai Đề án </w:t>
      </w:r>
      <w:r w:rsidR="003769E8" w:rsidRPr="00205687">
        <w:rPr>
          <w:spacing w:val="-6"/>
          <w:szCs w:val="28"/>
        </w:rPr>
        <w:t>06</w:t>
      </w:r>
      <w:r w:rsidR="002F5436" w:rsidRPr="00205687">
        <w:rPr>
          <w:spacing w:val="-6"/>
          <w:szCs w:val="28"/>
        </w:rPr>
        <w:t>,</w:t>
      </w:r>
      <w:r w:rsidR="003769E8" w:rsidRPr="00205687">
        <w:rPr>
          <w:spacing w:val="-6"/>
          <w:szCs w:val="28"/>
        </w:rPr>
        <w:t xml:space="preserve"> </w:t>
      </w:r>
      <w:r w:rsidR="006A572F" w:rsidRPr="00205687">
        <w:rPr>
          <w:spacing w:val="-6"/>
          <w:szCs w:val="28"/>
        </w:rPr>
        <w:t>cải cách thủ tục hành chính, chuyển đổi số gắn với Đề án 06</w:t>
      </w:r>
      <w:r w:rsidRPr="00205687">
        <w:rPr>
          <w:spacing w:val="-6"/>
          <w:szCs w:val="28"/>
        </w:rPr>
        <w:t xml:space="preserve"> </w:t>
      </w:r>
      <w:r w:rsidR="00006596" w:rsidRPr="00205687">
        <w:rPr>
          <w:i/>
          <w:spacing w:val="-6"/>
          <w:szCs w:val="28"/>
        </w:rPr>
        <w:t>(gọi tắt là Tổ công tác</w:t>
      </w:r>
      <w:r w:rsidR="003C6588">
        <w:rPr>
          <w:i/>
          <w:spacing w:val="-6"/>
          <w:szCs w:val="28"/>
        </w:rPr>
        <w:t xml:space="preserve"> ĐA06</w:t>
      </w:r>
      <w:r w:rsidR="00006596" w:rsidRPr="00205687">
        <w:rPr>
          <w:i/>
          <w:spacing w:val="-6"/>
          <w:szCs w:val="28"/>
        </w:rPr>
        <w:t xml:space="preserve">) </w:t>
      </w:r>
      <w:r w:rsidR="00DF6949" w:rsidRPr="00205687">
        <w:rPr>
          <w:spacing w:val="-6"/>
          <w:szCs w:val="28"/>
        </w:rPr>
        <w:t>gồm các thành viên</w:t>
      </w:r>
      <w:r w:rsidRPr="00205687">
        <w:rPr>
          <w:spacing w:val="-6"/>
          <w:szCs w:val="28"/>
        </w:rPr>
        <w:t xml:space="preserve"> sau:</w:t>
      </w:r>
    </w:p>
    <w:p w14:paraId="18630547" w14:textId="6D85F88C" w:rsidR="00E9057A" w:rsidRPr="00205687" w:rsidRDefault="00E9057A" w:rsidP="00205687">
      <w:pPr>
        <w:widowControl w:val="0"/>
        <w:spacing w:before="120" w:after="120"/>
        <w:ind w:firstLine="567"/>
        <w:jc w:val="both"/>
        <w:rPr>
          <w:spacing w:val="-2"/>
          <w:szCs w:val="28"/>
        </w:rPr>
      </w:pPr>
      <w:r w:rsidRPr="00205687">
        <w:rPr>
          <w:spacing w:val="-2"/>
          <w:szCs w:val="28"/>
        </w:rPr>
        <w:t xml:space="preserve">1. Tổ trưởng: </w:t>
      </w:r>
      <w:r w:rsidR="003C6588">
        <w:rPr>
          <w:spacing w:val="-2"/>
          <w:szCs w:val="28"/>
        </w:rPr>
        <w:t>Đại úy Trần Thanh Vũ - Trưởng</w:t>
      </w:r>
      <w:r w:rsidRPr="00205687">
        <w:rPr>
          <w:spacing w:val="-2"/>
          <w:szCs w:val="28"/>
        </w:rPr>
        <w:t xml:space="preserve"> Công an </w:t>
      </w:r>
      <w:r w:rsidR="003C6588">
        <w:rPr>
          <w:spacing w:val="-2"/>
          <w:szCs w:val="28"/>
        </w:rPr>
        <w:t>xã</w:t>
      </w:r>
      <w:r w:rsidRPr="00205687">
        <w:rPr>
          <w:spacing w:val="-2"/>
          <w:szCs w:val="28"/>
        </w:rPr>
        <w:t>.</w:t>
      </w:r>
    </w:p>
    <w:p w14:paraId="423D4340" w14:textId="0E16D379" w:rsidR="00E9057A" w:rsidRPr="00205687" w:rsidRDefault="00E9057A" w:rsidP="00205687">
      <w:pPr>
        <w:widowControl w:val="0"/>
        <w:spacing w:before="120" w:after="120"/>
        <w:ind w:firstLine="567"/>
        <w:jc w:val="both"/>
        <w:rPr>
          <w:spacing w:val="-2"/>
          <w:szCs w:val="28"/>
        </w:rPr>
      </w:pPr>
      <w:r w:rsidRPr="00205687">
        <w:rPr>
          <w:spacing w:val="-2"/>
          <w:szCs w:val="28"/>
        </w:rPr>
        <w:t xml:space="preserve">2. Tổ phó thường trực: </w:t>
      </w:r>
      <w:r w:rsidR="003C6588">
        <w:rPr>
          <w:spacing w:val="-2"/>
          <w:szCs w:val="28"/>
        </w:rPr>
        <w:t xml:space="preserve">Thiếu tá Phạm Đình Dũng - </w:t>
      </w:r>
      <w:r w:rsidRPr="00205687">
        <w:rPr>
          <w:spacing w:val="-2"/>
          <w:szCs w:val="28"/>
        </w:rPr>
        <w:t xml:space="preserve">Phó </w:t>
      </w:r>
      <w:r w:rsidR="003C6588">
        <w:rPr>
          <w:spacing w:val="-2"/>
          <w:szCs w:val="28"/>
        </w:rPr>
        <w:t>trưởng</w:t>
      </w:r>
      <w:r w:rsidRPr="00205687">
        <w:rPr>
          <w:spacing w:val="-2"/>
          <w:szCs w:val="28"/>
        </w:rPr>
        <w:t xml:space="preserve"> Công an </w:t>
      </w:r>
      <w:r w:rsidR="003C6588">
        <w:rPr>
          <w:spacing w:val="-2"/>
          <w:szCs w:val="28"/>
        </w:rPr>
        <w:t>xã</w:t>
      </w:r>
      <w:r w:rsidRPr="00205687">
        <w:rPr>
          <w:spacing w:val="-2"/>
          <w:szCs w:val="28"/>
        </w:rPr>
        <w:t>.</w:t>
      </w:r>
    </w:p>
    <w:p w14:paraId="06D23C64" w14:textId="7AB6438A" w:rsidR="00E9057A" w:rsidRPr="00205687" w:rsidRDefault="00E9057A" w:rsidP="00205687">
      <w:pPr>
        <w:widowControl w:val="0"/>
        <w:spacing w:before="120" w:after="120"/>
        <w:ind w:firstLine="567"/>
        <w:jc w:val="both"/>
        <w:rPr>
          <w:spacing w:val="-2"/>
          <w:szCs w:val="28"/>
        </w:rPr>
      </w:pPr>
      <w:r w:rsidRPr="00205687">
        <w:rPr>
          <w:spacing w:val="-2"/>
          <w:szCs w:val="28"/>
        </w:rPr>
        <w:t>3. Các Tổ phó:</w:t>
      </w:r>
    </w:p>
    <w:p w14:paraId="0434E92E" w14:textId="35196CA1" w:rsidR="00E9057A" w:rsidRPr="00205687" w:rsidRDefault="00E9057A" w:rsidP="00205687">
      <w:pPr>
        <w:widowControl w:val="0"/>
        <w:spacing w:before="120" w:after="120"/>
        <w:ind w:firstLine="567"/>
        <w:jc w:val="both"/>
        <w:rPr>
          <w:spacing w:val="-2"/>
          <w:szCs w:val="28"/>
        </w:rPr>
      </w:pPr>
      <w:r w:rsidRPr="00205687">
        <w:rPr>
          <w:spacing w:val="-2"/>
          <w:szCs w:val="28"/>
        </w:rPr>
        <w:t xml:space="preserve">- </w:t>
      </w:r>
      <w:r w:rsidR="003C6588">
        <w:rPr>
          <w:spacing w:val="-2"/>
          <w:szCs w:val="28"/>
        </w:rPr>
        <w:t xml:space="preserve">Ông: Phạm Minh Đội - </w:t>
      </w:r>
      <w:r w:rsidR="00006596" w:rsidRPr="00205687">
        <w:rPr>
          <w:spacing w:val="-2"/>
          <w:szCs w:val="28"/>
        </w:rPr>
        <w:t>Phó Chánh V</w:t>
      </w:r>
      <w:r w:rsidRPr="00205687">
        <w:rPr>
          <w:spacing w:val="-2"/>
          <w:szCs w:val="28"/>
        </w:rPr>
        <w:t xml:space="preserve">ăn phòng </w:t>
      </w:r>
      <w:r w:rsidR="003C6588">
        <w:rPr>
          <w:spacing w:val="-2"/>
          <w:szCs w:val="28"/>
        </w:rPr>
        <w:t xml:space="preserve">HĐND và </w:t>
      </w:r>
      <w:r w:rsidRPr="00205687">
        <w:rPr>
          <w:spacing w:val="-2"/>
          <w:szCs w:val="28"/>
        </w:rPr>
        <w:t xml:space="preserve">UBND </w:t>
      </w:r>
      <w:r w:rsidR="003C6588">
        <w:rPr>
          <w:spacing w:val="-2"/>
          <w:szCs w:val="28"/>
        </w:rPr>
        <w:t>xã</w:t>
      </w:r>
      <w:r w:rsidRPr="00205687">
        <w:rPr>
          <w:spacing w:val="-2"/>
          <w:szCs w:val="28"/>
        </w:rPr>
        <w:t>;</w:t>
      </w:r>
    </w:p>
    <w:p w14:paraId="2023BD1A" w14:textId="08EAE66C" w:rsidR="00E9057A" w:rsidRPr="00205687" w:rsidRDefault="00E9057A" w:rsidP="00205687">
      <w:pPr>
        <w:widowControl w:val="0"/>
        <w:spacing w:before="120" w:after="120"/>
        <w:ind w:firstLine="567"/>
        <w:jc w:val="both"/>
        <w:rPr>
          <w:spacing w:val="-2"/>
          <w:szCs w:val="28"/>
        </w:rPr>
      </w:pPr>
      <w:r w:rsidRPr="00205687">
        <w:rPr>
          <w:spacing w:val="-2"/>
          <w:szCs w:val="28"/>
        </w:rPr>
        <w:t xml:space="preserve">- </w:t>
      </w:r>
      <w:r w:rsidR="003C6588">
        <w:rPr>
          <w:spacing w:val="-2"/>
          <w:szCs w:val="28"/>
        </w:rPr>
        <w:t>Ông: Ngô Tuấn Vũ - Phó Trưởng phòng Văn hóa - Xã hội</w:t>
      </w:r>
      <w:r w:rsidRPr="00205687">
        <w:rPr>
          <w:spacing w:val="-2"/>
          <w:szCs w:val="28"/>
        </w:rPr>
        <w:t>.</w:t>
      </w:r>
    </w:p>
    <w:p w14:paraId="1ACE7264" w14:textId="0E605AA5" w:rsidR="00E9057A" w:rsidRPr="00205687" w:rsidRDefault="00E9057A" w:rsidP="00205687">
      <w:pPr>
        <w:widowControl w:val="0"/>
        <w:spacing w:before="120" w:after="120"/>
        <w:ind w:firstLine="567"/>
        <w:jc w:val="both"/>
        <w:rPr>
          <w:spacing w:val="-2"/>
          <w:szCs w:val="28"/>
        </w:rPr>
      </w:pPr>
      <w:r w:rsidRPr="00205687">
        <w:rPr>
          <w:spacing w:val="-2"/>
          <w:szCs w:val="28"/>
        </w:rPr>
        <w:t xml:space="preserve">4. Thành viên thường trực: </w:t>
      </w:r>
      <w:r w:rsidR="003C6588">
        <w:rPr>
          <w:spacing w:val="-2"/>
          <w:szCs w:val="28"/>
        </w:rPr>
        <w:t>Thiếu tá Nguyễn Thanh Đạt - Tổ trưởng Tổ Cảnh sát khu vực, Công an xã</w:t>
      </w:r>
      <w:r w:rsidRPr="00205687">
        <w:rPr>
          <w:spacing w:val="-2"/>
          <w:szCs w:val="28"/>
        </w:rPr>
        <w:t>.</w:t>
      </w:r>
    </w:p>
    <w:p w14:paraId="58768EF9" w14:textId="27036273" w:rsidR="00E9057A" w:rsidRPr="00205687" w:rsidRDefault="00E9057A" w:rsidP="00205687">
      <w:pPr>
        <w:widowControl w:val="0"/>
        <w:spacing w:before="120" w:after="120"/>
        <w:ind w:firstLine="567"/>
        <w:jc w:val="both"/>
        <w:rPr>
          <w:spacing w:val="-2"/>
          <w:szCs w:val="28"/>
        </w:rPr>
      </w:pPr>
      <w:r w:rsidRPr="00205687">
        <w:rPr>
          <w:spacing w:val="-2"/>
          <w:szCs w:val="28"/>
        </w:rPr>
        <w:t>5. Các Thành viên</w:t>
      </w:r>
      <w:r w:rsidR="00D3691F" w:rsidRPr="00205687">
        <w:rPr>
          <w:spacing w:val="-2"/>
          <w:szCs w:val="28"/>
        </w:rPr>
        <w:t xml:space="preserve"> </w:t>
      </w:r>
      <w:r w:rsidR="00D3691F" w:rsidRPr="00205687">
        <w:rPr>
          <w:i/>
          <w:iCs/>
          <w:spacing w:val="-2"/>
          <w:szCs w:val="28"/>
        </w:rPr>
        <w:t xml:space="preserve">(phụ trách theo dõi, tham mưu chỉ đạo thực hiện các nhiệm vụ liên quan đến Đề án 06; cải cách thủ tục hành chính, chuyển đổi số gắn với Đề án </w:t>
      </w:r>
      <w:r w:rsidR="00D3691F" w:rsidRPr="00205687">
        <w:rPr>
          <w:i/>
          <w:iCs/>
          <w:spacing w:val="-2"/>
          <w:szCs w:val="28"/>
        </w:rPr>
        <w:lastRenderedPageBreak/>
        <w:t>06 tại các cơ quan, đơn vị)</w:t>
      </w:r>
      <w:r w:rsidRPr="00205687">
        <w:rPr>
          <w:spacing w:val="-2"/>
          <w:szCs w:val="28"/>
        </w:rPr>
        <w:t>:</w:t>
      </w:r>
    </w:p>
    <w:p w14:paraId="6A96E35B" w14:textId="4F89B4C2" w:rsidR="0083362C" w:rsidRPr="00205687" w:rsidRDefault="0083362C" w:rsidP="00205687">
      <w:pPr>
        <w:widowControl w:val="0"/>
        <w:spacing w:before="120" w:after="120"/>
        <w:ind w:firstLine="567"/>
        <w:jc w:val="both"/>
        <w:rPr>
          <w:szCs w:val="28"/>
        </w:rPr>
      </w:pPr>
      <w:r w:rsidRPr="00205687">
        <w:rPr>
          <w:spacing w:val="-2"/>
          <w:szCs w:val="28"/>
        </w:rPr>
        <w:t xml:space="preserve">- </w:t>
      </w:r>
      <w:r w:rsidR="003C6588">
        <w:rPr>
          <w:spacing w:val="-2"/>
          <w:szCs w:val="28"/>
        </w:rPr>
        <w:t>Bà: Hoàng Thị Xinh - Công chức phòng Văn hóa - Xã hội</w:t>
      </w:r>
      <w:r w:rsidRPr="00205687">
        <w:rPr>
          <w:szCs w:val="28"/>
        </w:rPr>
        <w:t>;</w:t>
      </w:r>
    </w:p>
    <w:p w14:paraId="759F13FD" w14:textId="4950528F" w:rsidR="0083362C" w:rsidRPr="00205687" w:rsidRDefault="0083362C" w:rsidP="00205687">
      <w:pPr>
        <w:widowControl w:val="0"/>
        <w:spacing w:before="120" w:after="120"/>
        <w:ind w:firstLine="567"/>
        <w:jc w:val="both"/>
        <w:rPr>
          <w:spacing w:val="-2"/>
          <w:szCs w:val="28"/>
        </w:rPr>
      </w:pPr>
      <w:r w:rsidRPr="00205687">
        <w:rPr>
          <w:spacing w:val="-2"/>
          <w:szCs w:val="28"/>
        </w:rPr>
        <w:t xml:space="preserve">- </w:t>
      </w:r>
      <w:r w:rsidR="006354A7">
        <w:rPr>
          <w:spacing w:val="-2"/>
          <w:szCs w:val="28"/>
        </w:rPr>
        <w:t xml:space="preserve">Bà: Bùi Thị Huyền - Công chức </w:t>
      </w:r>
      <w:r w:rsidR="006354A7" w:rsidRPr="00205687">
        <w:rPr>
          <w:spacing w:val="-2"/>
          <w:szCs w:val="28"/>
        </w:rPr>
        <w:t xml:space="preserve">Văn phòng </w:t>
      </w:r>
      <w:r w:rsidR="006354A7">
        <w:rPr>
          <w:spacing w:val="-2"/>
          <w:szCs w:val="28"/>
        </w:rPr>
        <w:t xml:space="preserve">HĐND và </w:t>
      </w:r>
      <w:r w:rsidR="006354A7" w:rsidRPr="00205687">
        <w:rPr>
          <w:spacing w:val="-2"/>
          <w:szCs w:val="28"/>
        </w:rPr>
        <w:t xml:space="preserve">UBND </w:t>
      </w:r>
      <w:r w:rsidR="006354A7">
        <w:rPr>
          <w:spacing w:val="-2"/>
          <w:szCs w:val="28"/>
        </w:rPr>
        <w:t>xã</w:t>
      </w:r>
      <w:r w:rsidRPr="00205687">
        <w:rPr>
          <w:spacing w:val="-2"/>
          <w:szCs w:val="28"/>
        </w:rPr>
        <w:t>;</w:t>
      </w:r>
    </w:p>
    <w:p w14:paraId="189FE7E1" w14:textId="797A5ABF" w:rsidR="0083362C" w:rsidRPr="00205687" w:rsidRDefault="0083362C" w:rsidP="00205687">
      <w:pPr>
        <w:widowControl w:val="0"/>
        <w:spacing w:before="120" w:after="120"/>
        <w:ind w:firstLine="567"/>
        <w:jc w:val="both"/>
        <w:rPr>
          <w:spacing w:val="-2"/>
          <w:szCs w:val="28"/>
        </w:rPr>
      </w:pPr>
      <w:r w:rsidRPr="00205687">
        <w:rPr>
          <w:spacing w:val="-2"/>
          <w:szCs w:val="28"/>
        </w:rPr>
        <w:t xml:space="preserve">- </w:t>
      </w:r>
      <w:r w:rsidR="006354A7">
        <w:rPr>
          <w:spacing w:val="-2"/>
          <w:szCs w:val="28"/>
        </w:rPr>
        <w:t>Bà: Phan Thị Bích Phượng - Công chức phòng Kinh tế</w:t>
      </w:r>
      <w:r w:rsidRPr="00205687">
        <w:rPr>
          <w:spacing w:val="-2"/>
          <w:szCs w:val="28"/>
        </w:rPr>
        <w:t>;</w:t>
      </w:r>
    </w:p>
    <w:p w14:paraId="47997D0E" w14:textId="65A0B4C5" w:rsidR="0083362C" w:rsidRPr="00205687" w:rsidRDefault="0083362C" w:rsidP="00205687">
      <w:pPr>
        <w:widowControl w:val="0"/>
        <w:spacing w:before="120" w:after="120"/>
        <w:ind w:firstLine="567"/>
        <w:jc w:val="both"/>
        <w:rPr>
          <w:spacing w:val="-2"/>
          <w:szCs w:val="28"/>
        </w:rPr>
      </w:pPr>
      <w:r w:rsidRPr="00205687">
        <w:rPr>
          <w:spacing w:val="-2"/>
          <w:szCs w:val="28"/>
        </w:rPr>
        <w:t xml:space="preserve">- </w:t>
      </w:r>
      <w:r w:rsidR="006354A7">
        <w:rPr>
          <w:spacing w:val="-2"/>
          <w:szCs w:val="28"/>
        </w:rPr>
        <w:t>Bà: Nguyễn Thị Hà Trang - Công chức Trung tâm phục vụ hành chính công</w:t>
      </w:r>
      <w:r w:rsidRPr="00205687">
        <w:rPr>
          <w:spacing w:val="-2"/>
          <w:szCs w:val="28"/>
        </w:rPr>
        <w:t>;</w:t>
      </w:r>
    </w:p>
    <w:p w14:paraId="665F51BC" w14:textId="14BFE6B8" w:rsidR="0083362C" w:rsidRPr="00205687" w:rsidRDefault="0083362C" w:rsidP="00205687">
      <w:pPr>
        <w:widowControl w:val="0"/>
        <w:spacing w:before="120" w:after="120"/>
        <w:ind w:firstLine="567"/>
        <w:jc w:val="both"/>
        <w:rPr>
          <w:spacing w:val="-2"/>
          <w:szCs w:val="28"/>
        </w:rPr>
      </w:pPr>
      <w:r w:rsidRPr="00205687">
        <w:rPr>
          <w:spacing w:val="-2"/>
          <w:szCs w:val="28"/>
        </w:rPr>
        <w:t xml:space="preserve">- </w:t>
      </w:r>
      <w:r w:rsidR="006354A7">
        <w:rPr>
          <w:spacing w:val="-2"/>
          <w:szCs w:val="28"/>
        </w:rPr>
        <w:t>Trung úy Cao Việt Hòa, Cán bộ Tổ Cảnh sát khu vực, Công an - Thư ký.</w:t>
      </w:r>
    </w:p>
    <w:p w14:paraId="5779846E" w14:textId="1F283C0E" w:rsidR="009A289D" w:rsidRPr="00205687" w:rsidRDefault="00534F60" w:rsidP="00205687">
      <w:pPr>
        <w:widowControl w:val="0"/>
        <w:spacing w:before="120" w:after="120"/>
        <w:ind w:firstLine="567"/>
        <w:jc w:val="both"/>
        <w:rPr>
          <w:szCs w:val="28"/>
        </w:rPr>
      </w:pPr>
      <w:r w:rsidRPr="00205687">
        <w:rPr>
          <w:b/>
          <w:szCs w:val="28"/>
        </w:rPr>
        <w:t>Điều 2.</w:t>
      </w:r>
      <w:r w:rsidRPr="00205687">
        <w:rPr>
          <w:szCs w:val="28"/>
        </w:rPr>
        <w:t xml:space="preserve"> </w:t>
      </w:r>
      <w:bookmarkStart w:id="3" w:name="_Hlk196496727"/>
      <w:r w:rsidR="009A289D" w:rsidRPr="00205687">
        <w:rPr>
          <w:szCs w:val="28"/>
        </w:rPr>
        <w:t xml:space="preserve">Tổ Công tác </w:t>
      </w:r>
      <w:r w:rsidR="00C71BB0" w:rsidRPr="00205687">
        <w:rPr>
          <w:szCs w:val="28"/>
        </w:rPr>
        <w:t>có chức năng, nhiệm vụ n</w:t>
      </w:r>
      <w:r w:rsidR="009A289D" w:rsidRPr="00205687">
        <w:rPr>
          <w:szCs w:val="28"/>
        </w:rPr>
        <w:t xml:space="preserve">ghiên cứu, đề xuất với UBND </w:t>
      </w:r>
      <w:r w:rsidR="006354A7">
        <w:rPr>
          <w:szCs w:val="28"/>
        </w:rPr>
        <w:t>xã</w:t>
      </w:r>
      <w:r w:rsidR="009A289D" w:rsidRPr="00205687">
        <w:rPr>
          <w:szCs w:val="28"/>
        </w:rPr>
        <w:t xml:space="preserve">, Ban Chỉ đạo của UBND </w:t>
      </w:r>
      <w:r w:rsidR="006354A7">
        <w:rPr>
          <w:szCs w:val="28"/>
        </w:rPr>
        <w:t>xã</w:t>
      </w:r>
      <w:r w:rsidR="009A289D" w:rsidRPr="00205687">
        <w:rPr>
          <w:szCs w:val="28"/>
        </w:rPr>
        <w:t xml:space="preserve"> về phát triển khoa học, công nghệ, đổi mới sáng tạo, chuyển đổi số và triển khai các nhiệm vụ của Đề án 06; </w:t>
      </w:r>
      <w:r w:rsidR="00006596" w:rsidRPr="00205687">
        <w:rPr>
          <w:szCs w:val="28"/>
        </w:rPr>
        <w:t xml:space="preserve">đồng thời </w:t>
      </w:r>
      <w:r w:rsidR="009A289D" w:rsidRPr="00205687">
        <w:rPr>
          <w:szCs w:val="28"/>
        </w:rPr>
        <w:t>đôn đốc các nhiệm vụ liên quan đến cải cách thủ tục hành chính, chuyển đổi số gắn với Đề án 06 trên phạ</w:t>
      </w:r>
      <w:r w:rsidR="006354A7">
        <w:rPr>
          <w:szCs w:val="28"/>
        </w:rPr>
        <w:t>m vi toàn xã</w:t>
      </w:r>
      <w:r w:rsidR="009A289D" w:rsidRPr="00205687">
        <w:rPr>
          <w:szCs w:val="28"/>
        </w:rPr>
        <w:t>.</w:t>
      </w:r>
    </w:p>
    <w:bookmarkEnd w:id="3"/>
    <w:p w14:paraId="7CB82AAE" w14:textId="7D6B4475" w:rsidR="00006596" w:rsidRPr="00205687" w:rsidRDefault="00534F60" w:rsidP="00205687">
      <w:pPr>
        <w:widowControl w:val="0"/>
        <w:spacing w:before="120" w:after="120"/>
        <w:ind w:firstLine="567"/>
        <w:jc w:val="both"/>
        <w:rPr>
          <w:szCs w:val="28"/>
        </w:rPr>
      </w:pPr>
      <w:r w:rsidRPr="00205687">
        <w:rPr>
          <w:b/>
          <w:szCs w:val="28"/>
        </w:rPr>
        <w:t>Điều 3.</w:t>
      </w:r>
      <w:r w:rsidRPr="00205687">
        <w:rPr>
          <w:szCs w:val="28"/>
        </w:rPr>
        <w:t xml:space="preserve"> </w:t>
      </w:r>
      <w:r w:rsidR="00006596" w:rsidRPr="00205687">
        <w:rPr>
          <w:szCs w:val="28"/>
        </w:rPr>
        <w:t>Tổ chức thực hiện</w:t>
      </w:r>
    </w:p>
    <w:p w14:paraId="1A330EAE" w14:textId="365AF19A" w:rsidR="003B556C" w:rsidRPr="00205687" w:rsidRDefault="008362C7" w:rsidP="00205687">
      <w:pPr>
        <w:widowControl w:val="0"/>
        <w:spacing w:before="120" w:after="120"/>
        <w:ind w:firstLine="567"/>
        <w:jc w:val="both"/>
        <w:rPr>
          <w:szCs w:val="28"/>
        </w:rPr>
      </w:pPr>
      <w:r w:rsidRPr="00205687">
        <w:rPr>
          <w:szCs w:val="28"/>
        </w:rPr>
        <w:t>Căn cứ Quyết đị</w:t>
      </w:r>
      <w:r w:rsidR="006354A7">
        <w:rPr>
          <w:szCs w:val="28"/>
        </w:rPr>
        <w:t xml:space="preserve">nh này </w:t>
      </w:r>
      <w:r w:rsidR="003B556C" w:rsidRPr="00205687">
        <w:rPr>
          <w:szCs w:val="28"/>
        </w:rPr>
        <w:t xml:space="preserve">Tổ </w:t>
      </w:r>
      <w:r w:rsidR="006354A7">
        <w:rPr>
          <w:szCs w:val="28"/>
        </w:rPr>
        <w:t xml:space="preserve">Trưởng Tổ </w:t>
      </w:r>
      <w:r w:rsidR="003B556C" w:rsidRPr="00205687">
        <w:rPr>
          <w:szCs w:val="28"/>
        </w:rPr>
        <w:t xml:space="preserve">Công tác </w:t>
      </w:r>
      <w:r w:rsidR="006354A7">
        <w:rPr>
          <w:szCs w:val="28"/>
        </w:rPr>
        <w:t>chủ động</w:t>
      </w:r>
      <w:r w:rsidR="006D6AA9" w:rsidRPr="00205687">
        <w:rPr>
          <w:szCs w:val="28"/>
        </w:rPr>
        <w:t xml:space="preserve"> </w:t>
      </w:r>
      <w:r w:rsidR="00CE6AAC" w:rsidRPr="00205687">
        <w:rPr>
          <w:szCs w:val="28"/>
        </w:rPr>
        <w:t>phân công</w:t>
      </w:r>
      <w:r w:rsidR="006354A7">
        <w:rPr>
          <w:szCs w:val="28"/>
        </w:rPr>
        <w:t xml:space="preserve"> nhiệm vụ</w:t>
      </w:r>
      <w:r w:rsidR="006D6AA9" w:rsidRPr="00205687">
        <w:rPr>
          <w:szCs w:val="28"/>
        </w:rPr>
        <w:t xml:space="preserve"> thành viên </w:t>
      </w:r>
      <w:r w:rsidR="00CE6AAC" w:rsidRPr="00205687">
        <w:rPr>
          <w:szCs w:val="28"/>
        </w:rPr>
        <w:t xml:space="preserve">Tổ Công tác </w:t>
      </w:r>
      <w:r w:rsidR="006D6AA9" w:rsidRPr="00205687">
        <w:rPr>
          <w:szCs w:val="28"/>
        </w:rPr>
        <w:t xml:space="preserve">đảm bảo phù hợp với công tác tham mưu, giúp việc triển khai các nhiệm vụ </w:t>
      </w:r>
      <w:r w:rsidR="002F5436" w:rsidRPr="00205687">
        <w:rPr>
          <w:szCs w:val="28"/>
        </w:rPr>
        <w:t>liên quan đến</w:t>
      </w:r>
      <w:r w:rsidR="006D6AA9" w:rsidRPr="00205687">
        <w:rPr>
          <w:szCs w:val="28"/>
        </w:rPr>
        <w:t xml:space="preserve"> Đề</w:t>
      </w:r>
      <w:r w:rsidR="006354A7">
        <w:rPr>
          <w:szCs w:val="28"/>
        </w:rPr>
        <w:t xml:space="preserve"> án 06 trên địa bàn xã</w:t>
      </w:r>
      <w:r w:rsidR="006D6AA9" w:rsidRPr="00205687">
        <w:rPr>
          <w:szCs w:val="28"/>
        </w:rPr>
        <w:t>.</w:t>
      </w:r>
    </w:p>
    <w:p w14:paraId="172E39A3" w14:textId="56BDA236" w:rsidR="00006596" w:rsidRPr="00205687" w:rsidRDefault="008362C7" w:rsidP="00205687">
      <w:pPr>
        <w:widowControl w:val="0"/>
        <w:spacing w:before="120" w:after="120"/>
        <w:ind w:firstLine="567"/>
        <w:jc w:val="both"/>
        <w:rPr>
          <w:szCs w:val="28"/>
        </w:rPr>
      </w:pPr>
      <w:r w:rsidRPr="00205687">
        <w:rPr>
          <w:b/>
          <w:bCs/>
          <w:szCs w:val="28"/>
        </w:rPr>
        <w:t>Điều 4.</w:t>
      </w:r>
      <w:r w:rsidRPr="00205687">
        <w:rPr>
          <w:szCs w:val="28"/>
        </w:rPr>
        <w:t xml:space="preserve"> </w:t>
      </w:r>
      <w:r w:rsidR="00006596" w:rsidRPr="00205687">
        <w:rPr>
          <w:szCs w:val="28"/>
        </w:rPr>
        <w:t>Quyết định này có hiệu lực kể từ ngày ký ban hành.</w:t>
      </w:r>
    </w:p>
    <w:p w14:paraId="68E049A8" w14:textId="4F16ECE9" w:rsidR="00ED5480" w:rsidRPr="007B539F" w:rsidRDefault="00006596" w:rsidP="006354A7">
      <w:pPr>
        <w:widowControl w:val="0"/>
        <w:spacing w:before="120" w:after="120"/>
        <w:ind w:firstLine="567"/>
        <w:jc w:val="both"/>
        <w:rPr>
          <w:sz w:val="2"/>
          <w:szCs w:val="18"/>
        </w:rPr>
      </w:pPr>
      <w:r w:rsidRPr="006354A7">
        <w:rPr>
          <w:spacing w:val="-2"/>
          <w:szCs w:val="28"/>
        </w:rPr>
        <w:t xml:space="preserve">Chánh Văn phòng </w:t>
      </w:r>
      <w:r w:rsidR="006354A7" w:rsidRPr="006354A7">
        <w:rPr>
          <w:spacing w:val="-2"/>
          <w:szCs w:val="28"/>
        </w:rPr>
        <w:t xml:space="preserve">HĐND và </w:t>
      </w:r>
      <w:r w:rsidRPr="006354A7">
        <w:rPr>
          <w:spacing w:val="-2"/>
          <w:szCs w:val="28"/>
        </w:rPr>
        <w:t xml:space="preserve">UBND </w:t>
      </w:r>
      <w:r w:rsidR="006354A7" w:rsidRPr="006354A7">
        <w:rPr>
          <w:spacing w:val="-2"/>
          <w:szCs w:val="28"/>
        </w:rPr>
        <w:t>xã</w:t>
      </w:r>
      <w:r w:rsidRPr="006354A7">
        <w:rPr>
          <w:spacing w:val="-2"/>
          <w:szCs w:val="28"/>
        </w:rPr>
        <w:t xml:space="preserve">, </w:t>
      </w:r>
      <w:r w:rsidR="006354A7" w:rsidRPr="006354A7">
        <w:rPr>
          <w:spacing w:val="-2"/>
          <w:szCs w:val="28"/>
        </w:rPr>
        <w:t>Trưởng</w:t>
      </w:r>
      <w:r w:rsidRPr="006354A7">
        <w:rPr>
          <w:spacing w:val="-2"/>
          <w:szCs w:val="28"/>
        </w:rPr>
        <w:t xml:space="preserve"> Công an </w:t>
      </w:r>
      <w:r w:rsidR="006354A7" w:rsidRPr="006354A7">
        <w:rPr>
          <w:spacing w:val="-2"/>
          <w:szCs w:val="28"/>
        </w:rPr>
        <w:t>xã</w:t>
      </w:r>
      <w:r w:rsidRPr="006354A7">
        <w:rPr>
          <w:spacing w:val="-2"/>
          <w:szCs w:val="28"/>
        </w:rPr>
        <w:t xml:space="preserve">; </w:t>
      </w:r>
      <w:r w:rsidR="00025380">
        <w:rPr>
          <w:spacing w:val="-2"/>
          <w:szCs w:val="28"/>
        </w:rPr>
        <w:t xml:space="preserve">Trưởng các phòng: Kinh tế, Văn hóa - Xã hội; </w:t>
      </w:r>
      <w:r w:rsidRPr="006354A7">
        <w:rPr>
          <w:spacing w:val="-2"/>
          <w:szCs w:val="28"/>
        </w:rPr>
        <w:t>c</w:t>
      </w:r>
      <w:r w:rsidR="00ED5480" w:rsidRPr="006354A7">
        <w:rPr>
          <w:spacing w:val="-2"/>
          <w:szCs w:val="28"/>
        </w:rPr>
        <w:t>ác thành viên Tổ Công tác</w:t>
      </w:r>
      <w:r w:rsidR="00CE6AAC" w:rsidRPr="006354A7">
        <w:rPr>
          <w:spacing w:val="-2"/>
          <w:szCs w:val="28"/>
        </w:rPr>
        <w:t xml:space="preserve"> triển khai Đề</w:t>
      </w:r>
      <w:r w:rsidRPr="006354A7">
        <w:rPr>
          <w:spacing w:val="-2"/>
          <w:szCs w:val="28"/>
        </w:rPr>
        <w:t xml:space="preserve"> án 06, </w:t>
      </w:r>
      <w:r w:rsidR="00CE6AAC" w:rsidRPr="006354A7">
        <w:rPr>
          <w:spacing w:val="-2"/>
          <w:szCs w:val="28"/>
        </w:rPr>
        <w:t>cải cách thủ tục hành chính, chuyển đổi số gắn với Đề án 06</w:t>
      </w:r>
      <w:r w:rsidR="001331C2" w:rsidRPr="006354A7">
        <w:rPr>
          <w:spacing w:val="-2"/>
          <w:szCs w:val="28"/>
        </w:rPr>
        <w:t xml:space="preserve"> </w:t>
      </w:r>
      <w:r w:rsidR="006354A7" w:rsidRPr="006354A7">
        <w:rPr>
          <w:spacing w:val="-2"/>
          <w:szCs w:val="28"/>
        </w:rPr>
        <w:t>xã</w:t>
      </w:r>
      <w:r w:rsidR="001331C2" w:rsidRPr="006354A7">
        <w:rPr>
          <w:spacing w:val="-2"/>
          <w:szCs w:val="28"/>
        </w:rPr>
        <w:t xml:space="preserve"> Quảng Tr</w:t>
      </w:r>
      <w:r w:rsidR="006354A7" w:rsidRPr="006354A7">
        <w:rPr>
          <w:spacing w:val="-2"/>
          <w:szCs w:val="28"/>
        </w:rPr>
        <w:t>ạch</w:t>
      </w:r>
      <w:r w:rsidRPr="006354A7">
        <w:rPr>
          <w:spacing w:val="-2"/>
          <w:szCs w:val="28"/>
        </w:rPr>
        <w:t>;</w:t>
      </w:r>
      <w:r w:rsidR="00ED5480" w:rsidRPr="006354A7">
        <w:rPr>
          <w:spacing w:val="-2"/>
          <w:szCs w:val="28"/>
        </w:rPr>
        <w:t xml:space="preserve"> Thủ trưởng các </w:t>
      </w:r>
      <w:r w:rsidR="006354A7" w:rsidRPr="006354A7">
        <w:rPr>
          <w:spacing w:val="-2"/>
          <w:szCs w:val="28"/>
        </w:rPr>
        <w:t>cơ quan, đơn vị</w:t>
      </w:r>
      <w:r w:rsidR="00ED5480" w:rsidRPr="006354A7">
        <w:rPr>
          <w:spacing w:val="-2"/>
          <w:szCs w:val="28"/>
        </w:rPr>
        <w:t>, ban, ngành</w:t>
      </w:r>
      <w:r w:rsidR="00724676" w:rsidRPr="006354A7">
        <w:rPr>
          <w:spacing w:val="-2"/>
          <w:szCs w:val="28"/>
        </w:rPr>
        <w:t>, đoàn thể</w:t>
      </w:r>
      <w:r w:rsidR="00ED5480" w:rsidRPr="006354A7">
        <w:rPr>
          <w:spacing w:val="-2"/>
          <w:szCs w:val="28"/>
        </w:rPr>
        <w:t xml:space="preserve"> cấp </w:t>
      </w:r>
      <w:r w:rsidR="006354A7" w:rsidRPr="006354A7">
        <w:rPr>
          <w:spacing w:val="-2"/>
          <w:szCs w:val="28"/>
        </w:rPr>
        <w:t>xã</w:t>
      </w:r>
      <w:r w:rsidR="00ED5480" w:rsidRPr="006354A7">
        <w:rPr>
          <w:spacing w:val="-2"/>
          <w:szCs w:val="28"/>
        </w:rPr>
        <w:t xml:space="preserve">, </w:t>
      </w:r>
      <w:r w:rsidR="006354A7" w:rsidRPr="006354A7">
        <w:rPr>
          <w:spacing w:val="-2"/>
          <w:szCs w:val="28"/>
        </w:rPr>
        <w:t xml:space="preserve">Trưởng các thôn trên địa bàn xã </w:t>
      </w:r>
      <w:r w:rsidR="00ED5480" w:rsidRPr="006354A7">
        <w:rPr>
          <w:spacing w:val="-2"/>
          <w:szCs w:val="28"/>
        </w:rPr>
        <w:t>chịu trách nhiệm thi hành Quyết định này./.</w:t>
      </w:r>
    </w:p>
    <w:tbl>
      <w:tblPr>
        <w:tblW w:w="9498" w:type="dxa"/>
        <w:tblInd w:w="-34" w:type="dxa"/>
        <w:tblLook w:val="01E0" w:firstRow="1" w:lastRow="1" w:firstColumn="1" w:lastColumn="1" w:noHBand="0" w:noVBand="0"/>
      </w:tblPr>
      <w:tblGrid>
        <w:gridCol w:w="4962"/>
        <w:gridCol w:w="4536"/>
      </w:tblGrid>
      <w:tr w:rsidR="00534F60" w:rsidRPr="00E86C06" w14:paraId="1C1C6EAA" w14:textId="77777777" w:rsidTr="00025380">
        <w:trPr>
          <w:trHeight w:val="1915"/>
        </w:trPr>
        <w:tc>
          <w:tcPr>
            <w:tcW w:w="4962" w:type="dxa"/>
          </w:tcPr>
          <w:p w14:paraId="48951D19" w14:textId="71203CF8" w:rsidR="00534F60" w:rsidRPr="00AF6DC0" w:rsidRDefault="00534F60" w:rsidP="00E728D4">
            <w:pPr>
              <w:pStyle w:val="NoSpacing"/>
              <w:widowControl w:val="0"/>
              <w:rPr>
                <w:b/>
                <w:i/>
              </w:rPr>
            </w:pPr>
            <w:r w:rsidRPr="00AF6DC0">
              <w:rPr>
                <w:b/>
                <w:i/>
              </w:rPr>
              <w:t>Nơi nhận:</w:t>
            </w:r>
          </w:p>
          <w:p w14:paraId="1B8A114A" w14:textId="0FE37F67" w:rsidR="00534F60" w:rsidRDefault="003832F3" w:rsidP="00E728D4">
            <w:pPr>
              <w:widowControl w:val="0"/>
              <w:jc w:val="both"/>
              <w:rPr>
                <w:sz w:val="22"/>
              </w:rPr>
            </w:pPr>
            <w:r w:rsidRPr="00AF6DC0">
              <w:rPr>
                <w:sz w:val="22"/>
              </w:rPr>
              <w:t>-</w:t>
            </w:r>
            <w:r w:rsidR="00534F60" w:rsidRPr="00AF6DC0">
              <w:rPr>
                <w:b/>
                <w:sz w:val="22"/>
              </w:rPr>
              <w:t xml:space="preserve"> </w:t>
            </w:r>
            <w:r w:rsidR="00534F60" w:rsidRPr="00AF6DC0">
              <w:rPr>
                <w:sz w:val="22"/>
              </w:rPr>
              <w:t xml:space="preserve">Như Điều </w:t>
            </w:r>
            <w:r w:rsidR="008362C7">
              <w:rPr>
                <w:sz w:val="22"/>
              </w:rPr>
              <w:t>4</w:t>
            </w:r>
            <w:r w:rsidR="00534F60" w:rsidRPr="00AF6DC0">
              <w:rPr>
                <w:sz w:val="22"/>
              </w:rPr>
              <w:t>;</w:t>
            </w:r>
          </w:p>
          <w:p w14:paraId="319AF83B" w14:textId="0339DA74" w:rsidR="00ED5480" w:rsidRPr="00F10C07" w:rsidRDefault="00ED5480" w:rsidP="00E728D4">
            <w:pPr>
              <w:widowControl w:val="0"/>
              <w:jc w:val="both"/>
              <w:rPr>
                <w:sz w:val="24"/>
                <w:szCs w:val="24"/>
              </w:rPr>
            </w:pPr>
            <w:r>
              <w:rPr>
                <w:sz w:val="22"/>
              </w:rPr>
              <w:t xml:space="preserve">- </w:t>
            </w:r>
            <w:r w:rsidR="006354A7">
              <w:rPr>
                <w:sz w:val="22"/>
              </w:rPr>
              <w:t>Đảng</w:t>
            </w:r>
            <w:r>
              <w:rPr>
                <w:sz w:val="22"/>
              </w:rPr>
              <w:t xml:space="preserve"> ủy;</w:t>
            </w:r>
            <w:r w:rsidR="006354A7">
              <w:rPr>
                <w:sz w:val="22"/>
              </w:rPr>
              <w:t xml:space="preserve"> (để B/c)</w:t>
            </w:r>
          </w:p>
          <w:p w14:paraId="73B6B831" w14:textId="61600A3F" w:rsidR="00534F60" w:rsidRPr="00AF6DC0" w:rsidRDefault="006354A7" w:rsidP="00E728D4">
            <w:pPr>
              <w:widowControl w:val="0"/>
              <w:jc w:val="both"/>
              <w:rPr>
                <w:sz w:val="22"/>
              </w:rPr>
            </w:pPr>
            <w:r>
              <w:rPr>
                <w:sz w:val="22"/>
              </w:rPr>
              <w:t>- CT</w:t>
            </w:r>
            <w:r w:rsidR="00534F60" w:rsidRPr="00AF6DC0">
              <w:rPr>
                <w:sz w:val="22"/>
              </w:rPr>
              <w:t xml:space="preserve">, các </w:t>
            </w:r>
            <w:r w:rsidR="00ED5480">
              <w:rPr>
                <w:sz w:val="22"/>
              </w:rPr>
              <w:t>P</w:t>
            </w:r>
            <w:r>
              <w:rPr>
                <w:sz w:val="22"/>
              </w:rPr>
              <w:t>CT</w:t>
            </w:r>
            <w:r w:rsidR="00534F60" w:rsidRPr="00AF6DC0">
              <w:rPr>
                <w:sz w:val="22"/>
              </w:rPr>
              <w:t xml:space="preserve"> UBND </w:t>
            </w:r>
            <w:r>
              <w:rPr>
                <w:sz w:val="22"/>
              </w:rPr>
              <w:t>xã</w:t>
            </w:r>
            <w:r w:rsidR="00534F60" w:rsidRPr="00AF6DC0">
              <w:rPr>
                <w:sz w:val="22"/>
              </w:rPr>
              <w:t>;</w:t>
            </w:r>
          </w:p>
          <w:p w14:paraId="6E131BE9" w14:textId="67B1D564" w:rsidR="00ED5480" w:rsidRDefault="001D0E01" w:rsidP="00E728D4">
            <w:pPr>
              <w:widowControl w:val="0"/>
              <w:jc w:val="both"/>
              <w:rPr>
                <w:spacing w:val="-6"/>
                <w:sz w:val="22"/>
              </w:rPr>
            </w:pPr>
            <w:r w:rsidRPr="009515BB">
              <w:rPr>
                <w:spacing w:val="-6"/>
                <w:sz w:val="22"/>
              </w:rPr>
              <w:t xml:space="preserve">- </w:t>
            </w:r>
            <w:r w:rsidR="00ED5480">
              <w:rPr>
                <w:spacing w:val="-6"/>
                <w:sz w:val="22"/>
              </w:rPr>
              <w:t xml:space="preserve">Thành viên </w:t>
            </w:r>
            <w:r w:rsidRPr="009515BB">
              <w:rPr>
                <w:spacing w:val="-6"/>
                <w:sz w:val="22"/>
              </w:rPr>
              <w:t xml:space="preserve">BCĐ </w:t>
            </w:r>
            <w:r w:rsidR="003E668C" w:rsidRPr="009515BB">
              <w:rPr>
                <w:spacing w:val="-6"/>
                <w:sz w:val="22"/>
              </w:rPr>
              <w:t>củ</w:t>
            </w:r>
            <w:r w:rsidR="006354A7">
              <w:rPr>
                <w:spacing w:val="-6"/>
                <w:sz w:val="22"/>
              </w:rPr>
              <w:t>a UBND xã</w:t>
            </w:r>
            <w:r w:rsidR="003E668C" w:rsidRPr="009515BB">
              <w:rPr>
                <w:spacing w:val="-6"/>
                <w:sz w:val="22"/>
              </w:rPr>
              <w:t xml:space="preserve"> </w:t>
            </w:r>
          </w:p>
          <w:p w14:paraId="791CC78B" w14:textId="000C2C7B" w:rsidR="001D0E01" w:rsidRPr="009515BB" w:rsidRDefault="003E668C" w:rsidP="00E728D4">
            <w:pPr>
              <w:widowControl w:val="0"/>
              <w:jc w:val="both"/>
              <w:rPr>
                <w:spacing w:val="-6"/>
                <w:sz w:val="22"/>
              </w:rPr>
            </w:pPr>
            <w:r w:rsidRPr="009515BB">
              <w:rPr>
                <w:spacing w:val="-6"/>
                <w:sz w:val="22"/>
              </w:rPr>
              <w:t xml:space="preserve">về </w:t>
            </w:r>
            <w:r w:rsidR="009515BB" w:rsidRPr="009515BB">
              <w:rPr>
                <w:spacing w:val="-6"/>
                <w:sz w:val="22"/>
              </w:rPr>
              <w:t>PT</w:t>
            </w:r>
            <w:r w:rsidR="001D0E01" w:rsidRPr="009515BB">
              <w:rPr>
                <w:spacing w:val="-6"/>
                <w:sz w:val="22"/>
              </w:rPr>
              <w:t>KH</w:t>
            </w:r>
            <w:r w:rsidRPr="009515BB">
              <w:rPr>
                <w:spacing w:val="-6"/>
                <w:sz w:val="22"/>
              </w:rPr>
              <w:t xml:space="preserve">, </w:t>
            </w:r>
            <w:r w:rsidR="001D0E01" w:rsidRPr="009515BB">
              <w:rPr>
                <w:spacing w:val="-6"/>
                <w:sz w:val="22"/>
              </w:rPr>
              <w:t>CN, ĐMST, CĐS &amp; ĐA06;</w:t>
            </w:r>
          </w:p>
          <w:p w14:paraId="13360DD1" w14:textId="5EA03046" w:rsidR="00534F60" w:rsidRPr="00AF6DC0" w:rsidRDefault="00534F60" w:rsidP="00E728D4">
            <w:pPr>
              <w:widowControl w:val="0"/>
              <w:jc w:val="both"/>
            </w:pPr>
            <w:r w:rsidRPr="00AF6DC0">
              <w:rPr>
                <w:sz w:val="22"/>
              </w:rPr>
              <w:t xml:space="preserve">- Lưu: VT, </w:t>
            </w:r>
            <w:r w:rsidR="00025380">
              <w:rPr>
                <w:sz w:val="22"/>
              </w:rPr>
              <w:t>VHXH, CAX</w:t>
            </w:r>
            <w:r w:rsidR="001E5F00">
              <w:rPr>
                <w:sz w:val="22"/>
              </w:rPr>
              <w:t>.</w:t>
            </w:r>
          </w:p>
        </w:tc>
        <w:tc>
          <w:tcPr>
            <w:tcW w:w="4536" w:type="dxa"/>
          </w:tcPr>
          <w:p w14:paraId="1BBCD0C3" w14:textId="6055D148" w:rsidR="00534F60" w:rsidRPr="00AF6DC0" w:rsidRDefault="00ED5480" w:rsidP="00025380">
            <w:pPr>
              <w:widowControl w:val="0"/>
              <w:ind w:left="-109" w:firstLine="109"/>
              <w:rPr>
                <w:b/>
                <w:szCs w:val="28"/>
              </w:rPr>
            </w:pPr>
            <w:r>
              <w:rPr>
                <w:b/>
                <w:szCs w:val="28"/>
              </w:rPr>
              <w:t>TRƯỞNG BAN</w:t>
            </w:r>
          </w:p>
          <w:p w14:paraId="35A18768" w14:textId="77777777" w:rsidR="00534F60" w:rsidRPr="00AF6DC0" w:rsidRDefault="00534F60" w:rsidP="00025380">
            <w:pPr>
              <w:widowControl w:val="0"/>
              <w:ind w:left="-109" w:firstLine="109"/>
              <w:rPr>
                <w:b/>
                <w:szCs w:val="28"/>
              </w:rPr>
            </w:pPr>
          </w:p>
          <w:p w14:paraId="10D46DF6" w14:textId="77777777" w:rsidR="00534F60" w:rsidRPr="00AF6DC0" w:rsidRDefault="00534F60" w:rsidP="00025380">
            <w:pPr>
              <w:widowControl w:val="0"/>
              <w:ind w:left="-109" w:firstLine="109"/>
              <w:rPr>
                <w:b/>
                <w:szCs w:val="28"/>
              </w:rPr>
            </w:pPr>
          </w:p>
          <w:p w14:paraId="408B2D4A" w14:textId="77777777" w:rsidR="00534F60" w:rsidRPr="007E7B61" w:rsidRDefault="00534F60" w:rsidP="00025380">
            <w:pPr>
              <w:widowControl w:val="0"/>
              <w:ind w:left="-109" w:firstLine="109"/>
              <w:rPr>
                <w:b/>
                <w:sz w:val="38"/>
                <w:szCs w:val="38"/>
              </w:rPr>
            </w:pPr>
          </w:p>
          <w:p w14:paraId="01CBE671" w14:textId="5A3CC415" w:rsidR="00534F60" w:rsidRPr="009515BB" w:rsidRDefault="00534F60" w:rsidP="00025380">
            <w:pPr>
              <w:widowControl w:val="0"/>
              <w:ind w:left="-109" w:firstLine="109"/>
              <w:rPr>
                <w:b/>
                <w:sz w:val="36"/>
                <w:szCs w:val="36"/>
              </w:rPr>
            </w:pPr>
          </w:p>
          <w:p w14:paraId="37439E31" w14:textId="6B5BB136" w:rsidR="00534F60" w:rsidRDefault="00ED5480" w:rsidP="00025380">
            <w:pPr>
              <w:widowControl w:val="0"/>
              <w:ind w:left="-109" w:firstLine="109"/>
              <w:rPr>
                <w:b/>
                <w:szCs w:val="28"/>
              </w:rPr>
            </w:pPr>
            <w:r>
              <w:rPr>
                <w:b/>
                <w:szCs w:val="28"/>
              </w:rPr>
              <w:t>CHỦ TỊ</w:t>
            </w:r>
            <w:r w:rsidR="00025380">
              <w:rPr>
                <w:b/>
                <w:szCs w:val="28"/>
              </w:rPr>
              <w:t>CH UBND XÃ</w:t>
            </w:r>
          </w:p>
          <w:p w14:paraId="67AE1304" w14:textId="3BBA8BD7" w:rsidR="00ED5480" w:rsidRPr="00E86C06" w:rsidRDefault="00ED5480" w:rsidP="00025380">
            <w:pPr>
              <w:widowControl w:val="0"/>
              <w:ind w:left="-109" w:firstLine="109"/>
              <w:rPr>
                <w:b/>
                <w:szCs w:val="28"/>
              </w:rPr>
            </w:pPr>
            <w:r>
              <w:rPr>
                <w:b/>
                <w:szCs w:val="28"/>
              </w:rPr>
              <w:t xml:space="preserve">Trần </w:t>
            </w:r>
            <w:r w:rsidR="00025380">
              <w:rPr>
                <w:b/>
                <w:szCs w:val="28"/>
              </w:rPr>
              <w:t>Quang Trung</w:t>
            </w:r>
          </w:p>
        </w:tc>
      </w:tr>
    </w:tbl>
    <w:p w14:paraId="09CE41BC" w14:textId="77777777" w:rsidR="00FC676C" w:rsidRDefault="00FC676C" w:rsidP="00E728D4">
      <w:pPr>
        <w:widowControl w:val="0"/>
        <w:jc w:val="both"/>
      </w:pPr>
    </w:p>
    <w:sectPr w:rsidR="00FC676C" w:rsidSect="00CE6AAC">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57308" w14:textId="77777777" w:rsidR="00CE4BE5" w:rsidRDefault="00CE4BE5" w:rsidP="00C454D1">
      <w:r>
        <w:separator/>
      </w:r>
    </w:p>
  </w:endnote>
  <w:endnote w:type="continuationSeparator" w:id="0">
    <w:p w14:paraId="1094DADA" w14:textId="77777777" w:rsidR="00CE4BE5" w:rsidRDefault="00CE4BE5" w:rsidP="00C4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B4DF2" w14:textId="77777777" w:rsidR="00CE4BE5" w:rsidRDefault="00CE4BE5" w:rsidP="00C454D1">
      <w:r>
        <w:separator/>
      </w:r>
    </w:p>
  </w:footnote>
  <w:footnote w:type="continuationSeparator" w:id="0">
    <w:p w14:paraId="1A64AA42" w14:textId="77777777" w:rsidR="00CE4BE5" w:rsidRDefault="00CE4BE5" w:rsidP="00C454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753551"/>
      <w:docPartObj>
        <w:docPartGallery w:val="Page Numbers (Top of Page)"/>
        <w:docPartUnique/>
      </w:docPartObj>
    </w:sdtPr>
    <w:sdtEndPr>
      <w:rPr>
        <w:noProof/>
      </w:rPr>
    </w:sdtEndPr>
    <w:sdtContent>
      <w:p w14:paraId="5339BCF3" w14:textId="302DBFEC" w:rsidR="00C454D1" w:rsidRDefault="00C454D1">
        <w:pPr>
          <w:pStyle w:val="Header"/>
        </w:pPr>
        <w:r>
          <w:fldChar w:fldCharType="begin"/>
        </w:r>
        <w:r>
          <w:instrText xml:space="preserve"> PAGE   \* MERGEFORMAT </w:instrText>
        </w:r>
        <w:r>
          <w:fldChar w:fldCharType="separate"/>
        </w:r>
        <w:r w:rsidR="00025380">
          <w:rPr>
            <w:noProof/>
          </w:rPr>
          <w:t>2</w:t>
        </w:r>
        <w:r>
          <w:rPr>
            <w:noProof/>
          </w:rPr>
          <w:fldChar w:fldCharType="end"/>
        </w:r>
      </w:p>
    </w:sdtContent>
  </w:sdt>
  <w:p w14:paraId="69129F40" w14:textId="77777777" w:rsidR="00C454D1" w:rsidRDefault="00C454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408AD"/>
    <w:multiLevelType w:val="hybridMultilevel"/>
    <w:tmpl w:val="8B2E004A"/>
    <w:lvl w:ilvl="0" w:tplc="B3567EF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49F"/>
    <w:rsid w:val="00006596"/>
    <w:rsid w:val="00010473"/>
    <w:rsid w:val="00011925"/>
    <w:rsid w:val="00025380"/>
    <w:rsid w:val="00047D22"/>
    <w:rsid w:val="00053825"/>
    <w:rsid w:val="0006194A"/>
    <w:rsid w:val="0008451F"/>
    <w:rsid w:val="00086306"/>
    <w:rsid w:val="00091B74"/>
    <w:rsid w:val="000925E2"/>
    <w:rsid w:val="000A2C24"/>
    <w:rsid w:val="0010187E"/>
    <w:rsid w:val="001254EE"/>
    <w:rsid w:val="00125B1C"/>
    <w:rsid w:val="001331C2"/>
    <w:rsid w:val="00140AD6"/>
    <w:rsid w:val="00140C9E"/>
    <w:rsid w:val="001633BF"/>
    <w:rsid w:val="00171E84"/>
    <w:rsid w:val="00173897"/>
    <w:rsid w:val="00177C08"/>
    <w:rsid w:val="00183EE1"/>
    <w:rsid w:val="00187DFD"/>
    <w:rsid w:val="001B5153"/>
    <w:rsid w:val="001C5015"/>
    <w:rsid w:val="001D0E01"/>
    <w:rsid w:val="001E4E3B"/>
    <w:rsid w:val="001E5F00"/>
    <w:rsid w:val="001F4802"/>
    <w:rsid w:val="00202FED"/>
    <w:rsid w:val="00205687"/>
    <w:rsid w:val="00214F37"/>
    <w:rsid w:val="00245BF7"/>
    <w:rsid w:val="002476BB"/>
    <w:rsid w:val="002547B7"/>
    <w:rsid w:val="00255008"/>
    <w:rsid w:val="0027752D"/>
    <w:rsid w:val="00295432"/>
    <w:rsid w:val="002A5058"/>
    <w:rsid w:val="002C7383"/>
    <w:rsid w:val="002D36DB"/>
    <w:rsid w:val="002D4110"/>
    <w:rsid w:val="002E658F"/>
    <w:rsid w:val="002F0764"/>
    <w:rsid w:val="002F5436"/>
    <w:rsid w:val="002F680C"/>
    <w:rsid w:val="003025FF"/>
    <w:rsid w:val="00304E6F"/>
    <w:rsid w:val="00310FC9"/>
    <w:rsid w:val="00323370"/>
    <w:rsid w:val="00341DF9"/>
    <w:rsid w:val="003730E0"/>
    <w:rsid w:val="003769E8"/>
    <w:rsid w:val="003832F3"/>
    <w:rsid w:val="003B556C"/>
    <w:rsid w:val="003C652D"/>
    <w:rsid w:val="003C6588"/>
    <w:rsid w:val="003E1AC8"/>
    <w:rsid w:val="003E668C"/>
    <w:rsid w:val="004066A0"/>
    <w:rsid w:val="00407011"/>
    <w:rsid w:val="00415967"/>
    <w:rsid w:val="00430A9B"/>
    <w:rsid w:val="00432DD8"/>
    <w:rsid w:val="00442325"/>
    <w:rsid w:val="00445751"/>
    <w:rsid w:val="00454B81"/>
    <w:rsid w:val="004657A0"/>
    <w:rsid w:val="00475250"/>
    <w:rsid w:val="004A5DC4"/>
    <w:rsid w:val="004E026C"/>
    <w:rsid w:val="00510B87"/>
    <w:rsid w:val="005113BF"/>
    <w:rsid w:val="00513CD0"/>
    <w:rsid w:val="00521AA6"/>
    <w:rsid w:val="0053067D"/>
    <w:rsid w:val="00533243"/>
    <w:rsid w:val="00534F60"/>
    <w:rsid w:val="005420A1"/>
    <w:rsid w:val="00561569"/>
    <w:rsid w:val="005C127A"/>
    <w:rsid w:val="005C77B6"/>
    <w:rsid w:val="005D766B"/>
    <w:rsid w:val="005E37F1"/>
    <w:rsid w:val="005F212D"/>
    <w:rsid w:val="005F2C7A"/>
    <w:rsid w:val="0060698D"/>
    <w:rsid w:val="00606F11"/>
    <w:rsid w:val="0061401B"/>
    <w:rsid w:val="00615709"/>
    <w:rsid w:val="00627F3F"/>
    <w:rsid w:val="006354A7"/>
    <w:rsid w:val="00635DCC"/>
    <w:rsid w:val="00652445"/>
    <w:rsid w:val="00661731"/>
    <w:rsid w:val="00663935"/>
    <w:rsid w:val="00685D69"/>
    <w:rsid w:val="00691FDE"/>
    <w:rsid w:val="00692CB2"/>
    <w:rsid w:val="00695E0C"/>
    <w:rsid w:val="00697838"/>
    <w:rsid w:val="006A572F"/>
    <w:rsid w:val="006C195A"/>
    <w:rsid w:val="006D6AA9"/>
    <w:rsid w:val="00724676"/>
    <w:rsid w:val="007342CA"/>
    <w:rsid w:val="007506FC"/>
    <w:rsid w:val="00752A5B"/>
    <w:rsid w:val="007A7499"/>
    <w:rsid w:val="007B3CB0"/>
    <w:rsid w:val="007B539F"/>
    <w:rsid w:val="007C40CF"/>
    <w:rsid w:val="007E7B61"/>
    <w:rsid w:val="007F213D"/>
    <w:rsid w:val="008203A5"/>
    <w:rsid w:val="00824F5A"/>
    <w:rsid w:val="0083362C"/>
    <w:rsid w:val="008362C7"/>
    <w:rsid w:val="0087033B"/>
    <w:rsid w:val="008A13FE"/>
    <w:rsid w:val="008C3E84"/>
    <w:rsid w:val="008D6C2D"/>
    <w:rsid w:val="008E5634"/>
    <w:rsid w:val="008F4CF2"/>
    <w:rsid w:val="008F5EB0"/>
    <w:rsid w:val="00912FB1"/>
    <w:rsid w:val="0091639C"/>
    <w:rsid w:val="009432E3"/>
    <w:rsid w:val="00946EE4"/>
    <w:rsid w:val="009515BB"/>
    <w:rsid w:val="00952F73"/>
    <w:rsid w:val="009539DC"/>
    <w:rsid w:val="00971CD9"/>
    <w:rsid w:val="00982BE4"/>
    <w:rsid w:val="00985CF8"/>
    <w:rsid w:val="00993C7B"/>
    <w:rsid w:val="009A289D"/>
    <w:rsid w:val="009A6ED9"/>
    <w:rsid w:val="009C7BAF"/>
    <w:rsid w:val="009D5D86"/>
    <w:rsid w:val="009E671F"/>
    <w:rsid w:val="00A07662"/>
    <w:rsid w:val="00A334F2"/>
    <w:rsid w:val="00A52809"/>
    <w:rsid w:val="00A65FC9"/>
    <w:rsid w:val="00A72727"/>
    <w:rsid w:val="00A8346C"/>
    <w:rsid w:val="00A86299"/>
    <w:rsid w:val="00AA47F9"/>
    <w:rsid w:val="00AA5665"/>
    <w:rsid w:val="00AC2AAE"/>
    <w:rsid w:val="00AC7F85"/>
    <w:rsid w:val="00AE05B5"/>
    <w:rsid w:val="00AE698E"/>
    <w:rsid w:val="00AF2E42"/>
    <w:rsid w:val="00AF6DC0"/>
    <w:rsid w:val="00AF71BE"/>
    <w:rsid w:val="00B3288E"/>
    <w:rsid w:val="00B406A2"/>
    <w:rsid w:val="00B52CA4"/>
    <w:rsid w:val="00B71315"/>
    <w:rsid w:val="00B810A1"/>
    <w:rsid w:val="00B846C0"/>
    <w:rsid w:val="00B95C90"/>
    <w:rsid w:val="00B97092"/>
    <w:rsid w:val="00BB286B"/>
    <w:rsid w:val="00BB639E"/>
    <w:rsid w:val="00BC1222"/>
    <w:rsid w:val="00BC64F3"/>
    <w:rsid w:val="00BE22BD"/>
    <w:rsid w:val="00C109D4"/>
    <w:rsid w:val="00C17C6B"/>
    <w:rsid w:val="00C232EC"/>
    <w:rsid w:val="00C32619"/>
    <w:rsid w:val="00C454D1"/>
    <w:rsid w:val="00C71BB0"/>
    <w:rsid w:val="00C82A02"/>
    <w:rsid w:val="00CB23F2"/>
    <w:rsid w:val="00CB3800"/>
    <w:rsid w:val="00CC616A"/>
    <w:rsid w:val="00CC64F7"/>
    <w:rsid w:val="00CC749F"/>
    <w:rsid w:val="00CE4BE5"/>
    <w:rsid w:val="00CE6AAC"/>
    <w:rsid w:val="00D0512F"/>
    <w:rsid w:val="00D06929"/>
    <w:rsid w:val="00D13681"/>
    <w:rsid w:val="00D207BA"/>
    <w:rsid w:val="00D2286F"/>
    <w:rsid w:val="00D33768"/>
    <w:rsid w:val="00D3691F"/>
    <w:rsid w:val="00D556CE"/>
    <w:rsid w:val="00D6787F"/>
    <w:rsid w:val="00D96FD5"/>
    <w:rsid w:val="00DA560B"/>
    <w:rsid w:val="00DD0AE1"/>
    <w:rsid w:val="00DD0E5C"/>
    <w:rsid w:val="00DD0F89"/>
    <w:rsid w:val="00DF6949"/>
    <w:rsid w:val="00E02430"/>
    <w:rsid w:val="00E212DA"/>
    <w:rsid w:val="00E25A04"/>
    <w:rsid w:val="00E268F5"/>
    <w:rsid w:val="00E46318"/>
    <w:rsid w:val="00E728D4"/>
    <w:rsid w:val="00E81DA2"/>
    <w:rsid w:val="00E8708C"/>
    <w:rsid w:val="00E9057A"/>
    <w:rsid w:val="00E92EDC"/>
    <w:rsid w:val="00E95B0D"/>
    <w:rsid w:val="00EA5976"/>
    <w:rsid w:val="00ED5480"/>
    <w:rsid w:val="00EE5750"/>
    <w:rsid w:val="00F063E8"/>
    <w:rsid w:val="00F10C07"/>
    <w:rsid w:val="00F34ACA"/>
    <w:rsid w:val="00F34DBB"/>
    <w:rsid w:val="00F53E3B"/>
    <w:rsid w:val="00F64E61"/>
    <w:rsid w:val="00F66428"/>
    <w:rsid w:val="00F66672"/>
    <w:rsid w:val="00F7588E"/>
    <w:rsid w:val="00FA0B4C"/>
    <w:rsid w:val="00FC676C"/>
    <w:rsid w:val="00FE3B54"/>
    <w:rsid w:val="00FE79E7"/>
    <w:rsid w:val="00FF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F9B9"/>
  <w15:docId w15:val="{200CE48B-FE7B-4D38-994C-5D105C56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line="276"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49F"/>
    <w:pPr>
      <w:spacing w:before="0" w:after="0" w:line="240" w:lineRule="auto"/>
      <w:ind w:firstLine="0"/>
      <w:jc w:val="center"/>
    </w:pPr>
    <w:rPr>
      <w:rFonts w:eastAsia="Calibri" w:cs="Times New Roman"/>
    </w:rPr>
  </w:style>
  <w:style w:type="paragraph" w:styleId="Heading2">
    <w:name w:val="heading 2"/>
    <w:basedOn w:val="Normal"/>
    <w:link w:val="Heading2Char"/>
    <w:uiPriority w:val="9"/>
    <w:qFormat/>
    <w:rsid w:val="00006596"/>
    <w:pPr>
      <w:spacing w:before="100" w:beforeAutospacing="1" w:after="100" w:afterAutospacing="1"/>
      <w:jc w:val="left"/>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749F"/>
    <w:pPr>
      <w:spacing w:before="0" w:after="0" w:line="240" w:lineRule="auto"/>
      <w:ind w:firstLine="0"/>
    </w:pPr>
    <w:rPr>
      <w:rFonts w:eastAsia="Times New Roman" w:cs="Times New Roman"/>
      <w:sz w:val="24"/>
      <w:szCs w:val="24"/>
    </w:rPr>
  </w:style>
  <w:style w:type="paragraph" w:styleId="Header">
    <w:name w:val="header"/>
    <w:basedOn w:val="Normal"/>
    <w:link w:val="HeaderChar"/>
    <w:uiPriority w:val="99"/>
    <w:unhideWhenUsed/>
    <w:rsid w:val="00C454D1"/>
    <w:pPr>
      <w:tabs>
        <w:tab w:val="center" w:pos="4680"/>
        <w:tab w:val="right" w:pos="9360"/>
      </w:tabs>
    </w:pPr>
  </w:style>
  <w:style w:type="character" w:customStyle="1" w:styleId="HeaderChar">
    <w:name w:val="Header Char"/>
    <w:basedOn w:val="DefaultParagraphFont"/>
    <w:link w:val="Header"/>
    <w:uiPriority w:val="99"/>
    <w:rsid w:val="00C454D1"/>
    <w:rPr>
      <w:rFonts w:eastAsia="Calibri" w:cs="Times New Roman"/>
    </w:rPr>
  </w:style>
  <w:style w:type="paragraph" w:styleId="Footer">
    <w:name w:val="footer"/>
    <w:basedOn w:val="Normal"/>
    <w:link w:val="FooterChar"/>
    <w:uiPriority w:val="99"/>
    <w:unhideWhenUsed/>
    <w:rsid w:val="00C454D1"/>
    <w:pPr>
      <w:tabs>
        <w:tab w:val="center" w:pos="4680"/>
        <w:tab w:val="right" w:pos="9360"/>
      </w:tabs>
    </w:pPr>
  </w:style>
  <w:style w:type="character" w:customStyle="1" w:styleId="FooterChar">
    <w:name w:val="Footer Char"/>
    <w:basedOn w:val="DefaultParagraphFont"/>
    <w:link w:val="Footer"/>
    <w:uiPriority w:val="99"/>
    <w:rsid w:val="00C454D1"/>
    <w:rPr>
      <w:rFonts w:eastAsia="Calibri" w:cs="Times New Roman"/>
    </w:rPr>
  </w:style>
  <w:style w:type="paragraph" w:styleId="ListParagraph">
    <w:name w:val="List Paragraph"/>
    <w:basedOn w:val="Normal"/>
    <w:uiPriority w:val="34"/>
    <w:qFormat/>
    <w:rsid w:val="00AE698E"/>
    <w:pPr>
      <w:ind w:left="720"/>
      <w:contextualSpacing/>
    </w:pPr>
  </w:style>
  <w:style w:type="character" w:customStyle="1" w:styleId="Heading2Char">
    <w:name w:val="Heading 2 Char"/>
    <w:basedOn w:val="DefaultParagraphFont"/>
    <w:link w:val="Heading2"/>
    <w:uiPriority w:val="9"/>
    <w:rsid w:val="00006596"/>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2025-08-12T03:21:00Z</cp:lastPrinted>
  <dcterms:created xsi:type="dcterms:W3CDTF">2025-09-26T10:25:00Z</dcterms:created>
  <dcterms:modified xsi:type="dcterms:W3CDTF">2025-09-26T10:25:00Z</dcterms:modified>
</cp:coreProperties>
</file>